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7824" w14:textId="77777777" w:rsidR="00973747" w:rsidRDefault="00973747" w:rsidP="00973747">
      <w:pPr>
        <w:pStyle w:val="NormalWeb"/>
        <w:spacing w:before="50" w:beforeAutospacing="0" w:after="50" w:afterAutospacing="0" w:line="261" w:lineRule="atLeast"/>
        <w:ind w:right="-1"/>
        <w:jc w:val="center"/>
        <w:rPr>
          <w:rFonts w:ascii="Arial" w:hAnsi="Arial" w:cs="Arial"/>
          <w:b/>
          <w:bCs/>
          <w:sz w:val="22"/>
          <w:szCs w:val="22"/>
          <w:shd w:val="clear" w:color="auto" w:fill="FFFFFF"/>
        </w:rPr>
      </w:pPr>
      <w:r w:rsidRPr="007F1037">
        <w:rPr>
          <w:rFonts w:ascii="Calibri" w:eastAsia="Calibri" w:hAnsi="Calibri"/>
          <w:noProof/>
          <w:sz w:val="22"/>
          <w:szCs w:val="22"/>
        </w:rPr>
        <w:drawing>
          <wp:anchor distT="0" distB="0" distL="114300" distR="114300" simplePos="0" relativeHeight="251659264" behindDoc="0" locked="0" layoutInCell="1" allowOverlap="1" wp14:anchorId="65A8AD02" wp14:editId="130213A6">
            <wp:simplePos x="0" y="0"/>
            <wp:positionH relativeFrom="margin">
              <wp:posOffset>1680210</wp:posOffset>
            </wp:positionH>
            <wp:positionV relativeFrom="margin">
              <wp:posOffset>-553085</wp:posOffset>
            </wp:positionV>
            <wp:extent cx="2804160" cy="1024890"/>
            <wp:effectExtent l="0" t="0" r="0" b="381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OLHAS.png"/>
                    <pic:cNvPicPr/>
                  </pic:nvPicPr>
                  <pic:blipFill rotWithShape="1">
                    <a:blip r:embed="rId5" cstate="print">
                      <a:extLst>
                        <a:ext uri="{28A0092B-C50C-407E-A947-70E740481C1C}">
                          <a14:useLocalDpi xmlns:a14="http://schemas.microsoft.com/office/drawing/2010/main" val="0"/>
                        </a:ext>
                      </a:extLst>
                    </a:blip>
                    <a:srcRect l="672" t="17915" r="-672" b="17032"/>
                    <a:stretch/>
                  </pic:blipFill>
                  <pic:spPr bwMode="auto">
                    <a:xfrm>
                      <a:off x="0" y="0"/>
                      <a:ext cx="2804160" cy="1024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63C1C9" w14:textId="77777777" w:rsidR="00973747" w:rsidRDefault="00973747" w:rsidP="00973747">
      <w:pPr>
        <w:pStyle w:val="NormalWeb"/>
        <w:spacing w:before="0" w:beforeAutospacing="0" w:after="0" w:afterAutospacing="0"/>
        <w:ind w:right="75"/>
        <w:contextualSpacing/>
        <w:jc w:val="center"/>
        <w:rPr>
          <w:rFonts w:ascii="Arial" w:hAnsi="Arial" w:cs="Arial"/>
          <w:b/>
          <w:sz w:val="20"/>
          <w:szCs w:val="20"/>
        </w:rPr>
      </w:pPr>
    </w:p>
    <w:p w14:paraId="560E2B83" w14:textId="77777777" w:rsidR="00973747" w:rsidRDefault="00973747" w:rsidP="00973747">
      <w:pPr>
        <w:pStyle w:val="NormalWeb"/>
        <w:spacing w:before="0" w:beforeAutospacing="0" w:after="0" w:afterAutospacing="0"/>
        <w:ind w:right="75"/>
        <w:contextualSpacing/>
        <w:jc w:val="center"/>
        <w:rPr>
          <w:rFonts w:ascii="Arial" w:hAnsi="Arial" w:cs="Arial"/>
          <w:b/>
          <w:sz w:val="20"/>
          <w:szCs w:val="20"/>
        </w:rPr>
      </w:pPr>
    </w:p>
    <w:p w14:paraId="78A82537" w14:textId="35CAC1F8" w:rsidR="00973747" w:rsidRDefault="00973747" w:rsidP="00973747">
      <w:pPr>
        <w:pStyle w:val="NormalWeb"/>
        <w:spacing w:before="0" w:beforeAutospacing="0" w:after="0" w:afterAutospacing="0"/>
        <w:ind w:right="75"/>
        <w:contextualSpacing/>
        <w:jc w:val="center"/>
        <w:rPr>
          <w:rFonts w:ascii="Arial" w:hAnsi="Arial" w:cs="Arial"/>
          <w:b/>
          <w:sz w:val="20"/>
          <w:szCs w:val="20"/>
        </w:rPr>
      </w:pPr>
      <w:r>
        <w:rPr>
          <w:rFonts w:ascii="Arial" w:hAnsi="Arial" w:cs="Arial"/>
          <w:b/>
          <w:sz w:val="20"/>
          <w:szCs w:val="20"/>
        </w:rPr>
        <w:t xml:space="preserve">  Prova de Bolsa 2024 – Questões objetivas</w:t>
      </w:r>
    </w:p>
    <w:p w14:paraId="522594B2" w14:textId="77777777" w:rsidR="00E3758E" w:rsidRDefault="00E3758E" w:rsidP="00973747">
      <w:pPr>
        <w:pStyle w:val="NormalWeb"/>
        <w:spacing w:before="0" w:beforeAutospacing="0" w:after="0" w:afterAutospacing="0"/>
        <w:ind w:right="75"/>
        <w:contextualSpacing/>
        <w:jc w:val="center"/>
        <w:rPr>
          <w:rFonts w:ascii="Arial" w:hAnsi="Arial" w:cs="Arial"/>
          <w:b/>
          <w:sz w:val="20"/>
          <w:szCs w:val="20"/>
        </w:rPr>
      </w:pPr>
    </w:p>
    <w:p w14:paraId="7A3000A6" w14:textId="3511AB2B" w:rsidR="00B56DB7" w:rsidRDefault="00A53978" w:rsidP="00B56DB7">
      <w:pPr>
        <w:pStyle w:val="Default"/>
        <w:jc w:val="center"/>
        <w:rPr>
          <w:rFonts w:ascii="Arial" w:hAnsi="Arial" w:cs="Arial"/>
          <w:b/>
          <w:bCs/>
          <w:sz w:val="20"/>
          <w:szCs w:val="20"/>
        </w:rPr>
      </w:pPr>
      <w:r>
        <w:rPr>
          <w:rFonts w:ascii="Arial" w:hAnsi="Arial" w:cs="Arial"/>
          <w:b/>
          <w:bCs/>
          <w:sz w:val="20"/>
          <w:szCs w:val="20"/>
        </w:rPr>
        <w:t xml:space="preserve">Texto I: </w:t>
      </w:r>
      <w:r w:rsidR="00B56DB7" w:rsidRPr="00B56DB7">
        <w:rPr>
          <w:rFonts w:ascii="Arial" w:hAnsi="Arial" w:cs="Arial"/>
          <w:b/>
          <w:bCs/>
          <w:sz w:val="20"/>
          <w:szCs w:val="20"/>
        </w:rPr>
        <w:t>Dilemas da diplomacia cultural brasileira na contemporaneidade</w:t>
      </w:r>
    </w:p>
    <w:p w14:paraId="153F3222" w14:textId="77777777" w:rsidR="00A53978" w:rsidRDefault="00A53978" w:rsidP="00B56DB7">
      <w:pPr>
        <w:pStyle w:val="Default"/>
        <w:jc w:val="center"/>
        <w:rPr>
          <w:rFonts w:ascii="Arial" w:hAnsi="Arial" w:cs="Arial"/>
          <w:b/>
          <w:bCs/>
          <w:sz w:val="20"/>
          <w:szCs w:val="20"/>
        </w:rPr>
      </w:pPr>
    </w:p>
    <w:p w14:paraId="7C57C7BA" w14:textId="788A85F8" w:rsidR="00A53978" w:rsidRPr="00A53978" w:rsidRDefault="00A53978" w:rsidP="00A53978">
      <w:pPr>
        <w:pStyle w:val="Default"/>
        <w:jc w:val="right"/>
        <w:rPr>
          <w:rFonts w:ascii="Arial" w:hAnsi="Arial" w:cs="Arial"/>
          <w:b/>
          <w:bCs/>
          <w:sz w:val="18"/>
          <w:szCs w:val="18"/>
        </w:rPr>
      </w:pPr>
      <w:r w:rsidRPr="00A53978">
        <w:rPr>
          <w:rFonts w:ascii="Arial" w:hAnsi="Arial" w:cs="Arial"/>
          <w:b/>
          <w:bCs/>
          <w:sz w:val="18"/>
          <w:szCs w:val="18"/>
          <w:shd w:val="clear" w:color="auto" w:fill="FFFFFF"/>
        </w:rPr>
        <w:t>Bruno do Vale Novais</w:t>
      </w:r>
    </w:p>
    <w:p w14:paraId="6F43BBCF" w14:textId="77777777" w:rsidR="00B56DB7" w:rsidRPr="00B56DB7" w:rsidRDefault="00B56DB7" w:rsidP="00B56DB7">
      <w:pPr>
        <w:pStyle w:val="Default"/>
        <w:jc w:val="both"/>
        <w:rPr>
          <w:rFonts w:ascii="Arial" w:hAnsi="Arial" w:cs="Arial"/>
          <w:sz w:val="20"/>
          <w:szCs w:val="20"/>
        </w:rPr>
      </w:pPr>
    </w:p>
    <w:p w14:paraId="1E95E933" w14:textId="69B70787" w:rsidR="00B56DB7" w:rsidRPr="00B56DB7" w:rsidRDefault="00B56DB7" w:rsidP="00B56DB7">
      <w:pPr>
        <w:pStyle w:val="Default"/>
        <w:numPr>
          <w:ilvl w:val="0"/>
          <w:numId w:val="1"/>
        </w:numPr>
        <w:ind w:left="0" w:firstLine="0"/>
        <w:jc w:val="both"/>
        <w:rPr>
          <w:rFonts w:ascii="Arial" w:hAnsi="Arial" w:cs="Arial"/>
          <w:sz w:val="20"/>
          <w:szCs w:val="20"/>
        </w:rPr>
      </w:pPr>
      <w:r w:rsidRPr="00B56DB7">
        <w:rPr>
          <w:rFonts w:ascii="Arial" w:hAnsi="Arial" w:cs="Arial"/>
          <w:sz w:val="20"/>
          <w:szCs w:val="20"/>
        </w:rPr>
        <w:t xml:space="preserve">Diplomacia cultural é campo político que tem sido objeto de reflexões acadêmicas em todos os continentes. No caso brasileiro, o setor que desenvolve a diplomacia cultural faz alguns estudos, com destaque para a publicação do Embaixador Edgar Telles Ribeiro, </w:t>
      </w:r>
      <w:r w:rsidRPr="00D7433E">
        <w:rPr>
          <w:rFonts w:ascii="Arial" w:hAnsi="Arial" w:cs="Arial"/>
          <w:sz w:val="20"/>
          <w:szCs w:val="20"/>
        </w:rPr>
        <w:t>intitulado</w:t>
      </w:r>
      <w:r w:rsidRPr="00B56DB7">
        <w:rPr>
          <w:rFonts w:ascii="Arial" w:hAnsi="Arial" w:cs="Arial"/>
          <w:sz w:val="20"/>
          <w:szCs w:val="20"/>
        </w:rPr>
        <w:t xml:space="preserve"> por “Diplomacia cultural: seu papel na política externa brasileira”, e o trabalho do Embaixador Acir Nogueira, “Instituto de Cultura como instrumento de diplomacia”. Ambos os textos são discursos de diplomatas de carreira que atuaram na área cultural. </w:t>
      </w:r>
      <w:bookmarkStart w:id="0" w:name="_Hlk153886441"/>
      <w:r w:rsidRPr="00B56DB7">
        <w:rPr>
          <w:rFonts w:ascii="Arial" w:hAnsi="Arial" w:cs="Arial"/>
          <w:sz w:val="20"/>
          <w:szCs w:val="20"/>
        </w:rPr>
        <w:t xml:space="preserve">O que entendo é que isso corrobora quando afirmo que diplomacia é um campo político por natureza, </w:t>
      </w:r>
      <w:bookmarkEnd w:id="0"/>
      <w:r w:rsidRPr="00B56DB7">
        <w:rPr>
          <w:rFonts w:ascii="Arial" w:hAnsi="Arial" w:cs="Arial"/>
          <w:sz w:val="20"/>
          <w:szCs w:val="20"/>
        </w:rPr>
        <w:t xml:space="preserve">com estudos acadêmicos com emergência na atualidade. </w:t>
      </w:r>
    </w:p>
    <w:p w14:paraId="5E4A3258" w14:textId="77777777" w:rsidR="00F52DF7" w:rsidRDefault="00B56DB7" w:rsidP="00B56DB7">
      <w:pPr>
        <w:pStyle w:val="Default"/>
        <w:numPr>
          <w:ilvl w:val="0"/>
          <w:numId w:val="1"/>
        </w:numPr>
        <w:ind w:left="0" w:firstLine="0"/>
        <w:jc w:val="both"/>
        <w:rPr>
          <w:rFonts w:ascii="Arial" w:hAnsi="Arial" w:cs="Arial"/>
          <w:sz w:val="20"/>
          <w:szCs w:val="20"/>
        </w:rPr>
      </w:pPr>
      <w:bookmarkStart w:id="1" w:name="_Hlk153885424"/>
      <w:r w:rsidRPr="00B56DB7">
        <w:rPr>
          <w:rFonts w:ascii="Arial" w:hAnsi="Arial" w:cs="Arial"/>
          <w:sz w:val="20"/>
          <w:szCs w:val="20"/>
        </w:rPr>
        <w:t xml:space="preserve">Escrever este artigo é, para mim, um desafio. </w:t>
      </w:r>
      <w:bookmarkStart w:id="2" w:name="_Hlk153885475"/>
      <w:bookmarkEnd w:id="1"/>
      <w:r w:rsidRPr="00B56DB7">
        <w:rPr>
          <w:rFonts w:ascii="Arial" w:hAnsi="Arial" w:cs="Arial"/>
          <w:sz w:val="20"/>
          <w:szCs w:val="20"/>
        </w:rPr>
        <w:t xml:space="preserve">Após leituras e aulas sobre textos pós-coloniais no doutorado em Cultura e Sociedade, na Universidade Federal da Bahia, em 2019, reflexões sobre </w:t>
      </w:r>
      <w:r w:rsidRPr="00F52DF7">
        <w:rPr>
          <w:rFonts w:ascii="Arial" w:hAnsi="Arial" w:cs="Arial"/>
          <w:sz w:val="20"/>
          <w:szCs w:val="20"/>
        </w:rPr>
        <w:t>este tema</w:t>
      </w:r>
      <w:r w:rsidRPr="00B56DB7">
        <w:rPr>
          <w:rFonts w:ascii="Arial" w:hAnsi="Arial" w:cs="Arial"/>
          <w:sz w:val="20"/>
          <w:szCs w:val="20"/>
        </w:rPr>
        <w:t xml:space="preserve"> tornaram-se frequentes</w:t>
      </w:r>
      <w:bookmarkStart w:id="3" w:name="_Hlk153884742"/>
      <w:r w:rsidRPr="00B56DB7">
        <w:rPr>
          <w:rFonts w:ascii="Arial" w:hAnsi="Arial" w:cs="Arial"/>
          <w:sz w:val="20"/>
          <w:szCs w:val="20"/>
        </w:rPr>
        <w:t xml:space="preserve">. </w:t>
      </w:r>
      <w:bookmarkEnd w:id="2"/>
      <w:r w:rsidRPr="00B56DB7">
        <w:rPr>
          <w:rFonts w:ascii="Arial" w:hAnsi="Arial" w:cs="Arial"/>
          <w:sz w:val="20"/>
          <w:szCs w:val="20"/>
        </w:rPr>
        <w:t xml:space="preserve">O que </w:t>
      </w:r>
      <w:r w:rsidRPr="007835E2">
        <w:rPr>
          <w:rFonts w:ascii="Arial" w:hAnsi="Arial" w:cs="Arial"/>
          <w:sz w:val="20"/>
          <w:szCs w:val="20"/>
        </w:rPr>
        <w:t>vem</w:t>
      </w:r>
      <w:r w:rsidRPr="00B56DB7">
        <w:rPr>
          <w:rFonts w:ascii="Arial" w:hAnsi="Arial" w:cs="Arial"/>
          <w:sz w:val="20"/>
          <w:szCs w:val="20"/>
        </w:rPr>
        <w:t xml:space="preserve"> à mente são alguns pontos extraídos dessas leituras</w:t>
      </w:r>
      <w:bookmarkEnd w:id="3"/>
      <w:r w:rsidRPr="00B56DB7">
        <w:rPr>
          <w:rFonts w:ascii="Arial" w:hAnsi="Arial" w:cs="Arial"/>
          <w:sz w:val="20"/>
          <w:szCs w:val="20"/>
        </w:rPr>
        <w:t xml:space="preserve"> que, por sua parte, têm incitado algumas perguntas deveras sem respostas prontas. </w:t>
      </w:r>
      <w:bookmarkStart w:id="4" w:name="_Hlk153889855"/>
      <w:r w:rsidRPr="00B56DB7">
        <w:rPr>
          <w:rFonts w:ascii="Arial" w:hAnsi="Arial" w:cs="Arial"/>
          <w:sz w:val="20"/>
          <w:szCs w:val="20"/>
        </w:rPr>
        <w:t>Para começar, uma questão chave: quais seriam as máscaras da diplomacia cultural oficial do Brasil?</w:t>
      </w:r>
      <w:bookmarkEnd w:id="4"/>
      <w:r w:rsidRPr="00B56DB7">
        <w:rPr>
          <w:rFonts w:ascii="Arial" w:hAnsi="Arial" w:cs="Arial"/>
          <w:sz w:val="20"/>
          <w:szCs w:val="20"/>
        </w:rPr>
        <w:t xml:space="preserve"> O discurso de valorização da diferença cultural e/ou a permanência do discurso do mito das três raças, como constituidoras da cultura brasileira e que convivem de modo pacífico e harmônico no território que já foi a América Portuguesa? Pode colaborar para com essa</w:t>
      </w:r>
      <w:r>
        <w:rPr>
          <w:rFonts w:ascii="Arial" w:hAnsi="Arial" w:cs="Arial"/>
          <w:sz w:val="20"/>
          <w:szCs w:val="20"/>
        </w:rPr>
        <w:t xml:space="preserve"> </w:t>
      </w:r>
      <w:r w:rsidRPr="00B56DB7">
        <w:rPr>
          <w:rFonts w:ascii="Arial" w:hAnsi="Arial" w:cs="Arial"/>
          <w:sz w:val="20"/>
          <w:szCs w:val="20"/>
        </w:rPr>
        <w:t xml:space="preserve">desconstrução de pensamento e discurso hegemônicos, a importância de colocar os objetos em análise em contextos históricos e compará-los. </w:t>
      </w:r>
    </w:p>
    <w:p w14:paraId="032AA823" w14:textId="0BABF106" w:rsidR="00B56DB7" w:rsidRPr="00B56DB7" w:rsidRDefault="00BA0F9E" w:rsidP="00B56DB7">
      <w:pPr>
        <w:pStyle w:val="Default"/>
        <w:numPr>
          <w:ilvl w:val="0"/>
          <w:numId w:val="1"/>
        </w:numPr>
        <w:ind w:left="0" w:firstLine="0"/>
        <w:jc w:val="both"/>
        <w:rPr>
          <w:rFonts w:ascii="Arial" w:hAnsi="Arial" w:cs="Arial"/>
          <w:sz w:val="20"/>
          <w:szCs w:val="20"/>
        </w:rPr>
      </w:pPr>
      <w:bookmarkStart w:id="5" w:name="_Hlk153889896"/>
      <w:r>
        <w:rPr>
          <w:rFonts w:ascii="Arial" w:hAnsi="Arial" w:cs="Arial"/>
          <w:sz w:val="20"/>
          <w:szCs w:val="20"/>
        </w:rPr>
        <w:t>N</w:t>
      </w:r>
      <w:r w:rsidR="00B56DB7" w:rsidRPr="00B56DB7">
        <w:rPr>
          <w:rFonts w:ascii="Arial" w:hAnsi="Arial" w:cs="Arial"/>
          <w:sz w:val="20"/>
          <w:szCs w:val="20"/>
        </w:rPr>
        <w:t>ão houve movência de estruturas, nem de seus elementos: o ator que determina o que é diplomacia cultural é ainda o Estado brasileiro</w:t>
      </w:r>
      <w:bookmarkEnd w:id="5"/>
      <w:r w:rsidR="00B56DB7" w:rsidRPr="00B56DB7">
        <w:rPr>
          <w:rFonts w:ascii="Arial" w:hAnsi="Arial" w:cs="Arial"/>
          <w:sz w:val="20"/>
          <w:szCs w:val="20"/>
        </w:rPr>
        <w:t xml:space="preserve">, o qual detém o poder de dizer sim aos projetos e ações culturais que são e serão usados estrategicamente para atingir outros fins que não os de intercâmbio simbólico entre culturas distintas. O mito do homem cordial brasileiro é, portanto, reforçado pela diplomacia quando não </w:t>
      </w:r>
      <w:r w:rsidR="00B56DB7" w:rsidRPr="00FC41FD">
        <w:rPr>
          <w:rFonts w:ascii="Arial" w:hAnsi="Arial" w:cs="Arial"/>
          <w:sz w:val="20"/>
          <w:szCs w:val="20"/>
        </w:rPr>
        <w:t>se</w:t>
      </w:r>
      <w:r w:rsidR="00B56DB7" w:rsidRPr="00B56DB7">
        <w:rPr>
          <w:rFonts w:ascii="Arial" w:hAnsi="Arial" w:cs="Arial"/>
          <w:sz w:val="20"/>
          <w:szCs w:val="20"/>
        </w:rPr>
        <w:t xml:space="preserve"> oportuniza ao marginal sua participação no processo decisório de que programas serão trabalhados mundo afora, ou que projetos culturais internacionais serão recepcionados no Brasil. As culturas marginais, às vezes, servem como plataforma para justificar a pseudodemocracia cultural </w:t>
      </w:r>
      <w:bookmarkStart w:id="6" w:name="_Hlk153885714"/>
      <w:r w:rsidR="00B56DB7" w:rsidRPr="00B56DB7">
        <w:rPr>
          <w:rFonts w:ascii="Arial" w:hAnsi="Arial" w:cs="Arial"/>
          <w:sz w:val="20"/>
          <w:szCs w:val="20"/>
        </w:rPr>
        <w:t xml:space="preserve">que o país </w:t>
      </w:r>
      <w:proofErr w:type="spellStart"/>
      <w:r w:rsidR="00B56DB7" w:rsidRPr="00B56DB7">
        <w:rPr>
          <w:rFonts w:ascii="Arial" w:hAnsi="Arial" w:cs="Arial"/>
          <w:sz w:val="20"/>
          <w:szCs w:val="20"/>
        </w:rPr>
        <w:t>afirma</w:t>
      </w:r>
      <w:proofErr w:type="spellEnd"/>
      <w:r w:rsidR="00B56DB7" w:rsidRPr="00B56DB7">
        <w:rPr>
          <w:rFonts w:ascii="Arial" w:hAnsi="Arial" w:cs="Arial"/>
          <w:sz w:val="20"/>
          <w:szCs w:val="20"/>
        </w:rPr>
        <w:t xml:space="preserve"> com orgulho ter reconstruído a partir da promulgação da Constituição Federal de 1988. </w:t>
      </w:r>
    </w:p>
    <w:p w14:paraId="6ED775B9" w14:textId="77777777" w:rsidR="00F52DF7" w:rsidRDefault="00B56DB7" w:rsidP="00B56DB7">
      <w:pPr>
        <w:pStyle w:val="Default"/>
        <w:numPr>
          <w:ilvl w:val="0"/>
          <w:numId w:val="1"/>
        </w:numPr>
        <w:ind w:left="0" w:firstLine="0"/>
        <w:jc w:val="both"/>
        <w:rPr>
          <w:rFonts w:ascii="Arial" w:hAnsi="Arial" w:cs="Arial"/>
          <w:sz w:val="20"/>
          <w:szCs w:val="20"/>
        </w:rPr>
      </w:pPr>
      <w:bookmarkStart w:id="7" w:name="_Hlk153892761"/>
      <w:bookmarkEnd w:id="6"/>
      <w:r w:rsidRPr="00B56DB7">
        <w:rPr>
          <w:rFonts w:ascii="Arial" w:hAnsi="Arial" w:cs="Arial"/>
          <w:sz w:val="20"/>
          <w:szCs w:val="20"/>
        </w:rPr>
        <w:t xml:space="preserve">A força cultural do Brasil está em suas margens sociais. </w:t>
      </w:r>
      <w:bookmarkStart w:id="8" w:name="_Hlk153891662"/>
      <w:r w:rsidRPr="00B56DB7">
        <w:rPr>
          <w:rFonts w:ascii="Arial" w:hAnsi="Arial" w:cs="Arial"/>
          <w:sz w:val="20"/>
          <w:szCs w:val="20"/>
        </w:rPr>
        <w:t xml:space="preserve">É de lá que surgiu o samba e de onde têm aparecido os melhores jogadores de futebol </w:t>
      </w:r>
      <w:bookmarkEnd w:id="7"/>
      <w:r w:rsidRPr="00B56DB7">
        <w:rPr>
          <w:rFonts w:ascii="Arial" w:hAnsi="Arial" w:cs="Arial"/>
          <w:sz w:val="20"/>
          <w:szCs w:val="20"/>
        </w:rPr>
        <w:t xml:space="preserve">– dois exemplos da expressividade cultural brasileira no mundo. </w:t>
      </w:r>
      <w:bookmarkEnd w:id="8"/>
      <w:r w:rsidRPr="00B56DB7">
        <w:rPr>
          <w:rFonts w:ascii="Arial" w:hAnsi="Arial" w:cs="Arial"/>
          <w:sz w:val="20"/>
          <w:szCs w:val="20"/>
        </w:rPr>
        <w:t xml:space="preserve">Stuart Hall afirmou o poder das margens culturais quando de sua análise do caso britânico, especificamente, sobre as discrepâncias entre o discurso multicultural e as tensões com as culturas imigrantes do Reino Unido – o que contradiz à História oficial britânica em sua defesa de que a Grã-Bretanha seja constituída por cultura homogênea até o momento posterior à Segunda Guerra Mundial quando imigrantes do Caribe e da Ásia passaram a construir uma diáspora para o território britânico. </w:t>
      </w:r>
    </w:p>
    <w:p w14:paraId="1680EFB4" w14:textId="5F7A3887" w:rsidR="00B56DB7" w:rsidRPr="00B56DB7" w:rsidRDefault="00B56DB7" w:rsidP="00B56DB7">
      <w:pPr>
        <w:pStyle w:val="Default"/>
        <w:numPr>
          <w:ilvl w:val="0"/>
          <w:numId w:val="1"/>
        </w:numPr>
        <w:ind w:left="0" w:firstLine="0"/>
        <w:jc w:val="both"/>
        <w:rPr>
          <w:rFonts w:ascii="Arial" w:hAnsi="Arial" w:cs="Arial"/>
          <w:sz w:val="20"/>
          <w:szCs w:val="20"/>
        </w:rPr>
      </w:pPr>
      <w:r w:rsidRPr="00B56DB7">
        <w:rPr>
          <w:rFonts w:ascii="Arial" w:hAnsi="Arial" w:cs="Arial"/>
          <w:sz w:val="20"/>
          <w:szCs w:val="20"/>
        </w:rPr>
        <w:t xml:space="preserve">A diplomacia cultural do Brasil ainda é muito tímida e voltada ao século </w:t>
      </w:r>
      <w:r>
        <w:rPr>
          <w:rFonts w:ascii="Arial" w:hAnsi="Arial" w:cs="Arial"/>
          <w:sz w:val="20"/>
          <w:szCs w:val="20"/>
        </w:rPr>
        <w:t>XX</w:t>
      </w:r>
      <w:r w:rsidRPr="00B56DB7">
        <w:rPr>
          <w:rFonts w:ascii="Arial" w:hAnsi="Arial" w:cs="Arial"/>
          <w:sz w:val="20"/>
          <w:szCs w:val="20"/>
        </w:rPr>
        <w:t xml:space="preserve">. </w:t>
      </w:r>
      <w:bookmarkStart w:id="9" w:name="_Hlk153892542"/>
      <w:r w:rsidRPr="00B56DB7">
        <w:rPr>
          <w:rFonts w:ascii="Arial" w:hAnsi="Arial" w:cs="Arial"/>
          <w:sz w:val="20"/>
          <w:szCs w:val="20"/>
        </w:rPr>
        <w:t xml:space="preserve">É preciso criar aberturas para novas possibilidades de desenvolvimento do campo cultural interno brasileiro. </w:t>
      </w:r>
      <w:bookmarkEnd w:id="9"/>
      <w:r w:rsidRPr="00B56DB7">
        <w:rPr>
          <w:rFonts w:ascii="Arial" w:hAnsi="Arial" w:cs="Arial"/>
          <w:sz w:val="20"/>
          <w:szCs w:val="20"/>
        </w:rPr>
        <w:t xml:space="preserve">A criatividade é um aspecto cultural que pode ser observada em quase todos os cantos do país. </w:t>
      </w:r>
      <w:bookmarkStart w:id="10" w:name="_Hlk155286422"/>
      <w:r w:rsidRPr="00B56DB7">
        <w:rPr>
          <w:rFonts w:ascii="Arial" w:hAnsi="Arial" w:cs="Arial"/>
          <w:sz w:val="20"/>
          <w:szCs w:val="20"/>
        </w:rPr>
        <w:t xml:space="preserve">É uma característica com potencial para melhoria da qualidade de vida das pessoas nesta atual conjuntura de imperialismo do dinheiro. </w:t>
      </w:r>
      <w:bookmarkStart w:id="11" w:name="_Hlk153893432"/>
      <w:bookmarkEnd w:id="10"/>
      <w:r w:rsidRPr="00B56DB7">
        <w:rPr>
          <w:rFonts w:ascii="Arial" w:hAnsi="Arial" w:cs="Arial"/>
          <w:sz w:val="20"/>
          <w:szCs w:val="20"/>
        </w:rPr>
        <w:t xml:space="preserve">Sinto falta de maior apoio por parte dos intelectuais brasileiros na defesa de oportunidades para o campo da cultura. </w:t>
      </w:r>
      <w:bookmarkEnd w:id="11"/>
      <w:r w:rsidRPr="00B56DB7">
        <w:rPr>
          <w:rFonts w:ascii="Arial" w:hAnsi="Arial" w:cs="Arial"/>
          <w:sz w:val="20"/>
          <w:szCs w:val="20"/>
        </w:rPr>
        <w:t xml:space="preserve">Se houver mais embate político-discursivo da intelectualidade brasileira em prol da cultura, talvez em um devir não tão longínquo, </w:t>
      </w:r>
      <w:bookmarkStart w:id="12" w:name="_Hlk153892043"/>
      <w:r w:rsidRPr="00B56DB7">
        <w:rPr>
          <w:rFonts w:ascii="Arial" w:hAnsi="Arial" w:cs="Arial"/>
          <w:sz w:val="20"/>
          <w:szCs w:val="20"/>
        </w:rPr>
        <w:t xml:space="preserve">a diplomacia cultural poderá ter contribuído para com a liberação do sujeito que, por vezes, não se enxerga como cidadão </w:t>
      </w:r>
      <w:bookmarkEnd w:id="12"/>
      <w:r w:rsidRPr="00B56DB7">
        <w:rPr>
          <w:rFonts w:ascii="Arial" w:hAnsi="Arial" w:cs="Arial"/>
          <w:sz w:val="20"/>
          <w:szCs w:val="20"/>
        </w:rPr>
        <w:t xml:space="preserve">e, desse modo, esses atores contribuírem para uma movência da estrutura da diplomacia tradicional em um sentido antropofágico, tão característico da própria formação das culturas nos territórios colonizados pelo Ocidente. </w:t>
      </w:r>
    </w:p>
    <w:p w14:paraId="0089A403" w14:textId="4044920F" w:rsidR="00E3758E" w:rsidRPr="00BA0F9E" w:rsidRDefault="00B56DB7" w:rsidP="00513075">
      <w:pPr>
        <w:pStyle w:val="Default"/>
        <w:numPr>
          <w:ilvl w:val="0"/>
          <w:numId w:val="1"/>
        </w:numPr>
        <w:ind w:left="0" w:right="75" w:firstLine="0"/>
        <w:contextualSpacing/>
        <w:jc w:val="both"/>
        <w:rPr>
          <w:rFonts w:ascii="Arial" w:hAnsi="Arial" w:cs="Arial"/>
          <w:b/>
          <w:sz w:val="20"/>
          <w:szCs w:val="20"/>
        </w:rPr>
      </w:pPr>
      <w:r w:rsidRPr="00BA0F9E">
        <w:rPr>
          <w:rFonts w:ascii="Arial" w:hAnsi="Arial" w:cs="Arial"/>
          <w:sz w:val="20"/>
          <w:szCs w:val="20"/>
        </w:rPr>
        <w:t>Mas, os intelectuais não têm o mesmo poder que os tecnocratas possuem</w:t>
      </w:r>
      <w:bookmarkStart w:id="13" w:name="_Hlk153886231"/>
      <w:r w:rsidRPr="00BA0F9E">
        <w:rPr>
          <w:rFonts w:ascii="Arial" w:hAnsi="Arial" w:cs="Arial"/>
          <w:sz w:val="20"/>
          <w:szCs w:val="20"/>
        </w:rPr>
        <w:t xml:space="preserve">. Com a consolidação do modelo neoliberal de Estado, </w:t>
      </w:r>
      <w:r w:rsidRPr="005707A2">
        <w:rPr>
          <w:rFonts w:ascii="Arial" w:hAnsi="Arial" w:cs="Arial"/>
          <w:sz w:val="20"/>
          <w:szCs w:val="20"/>
        </w:rPr>
        <w:t>sobretudo a partir dos anos 1990</w:t>
      </w:r>
      <w:r w:rsidRPr="00BA0F9E">
        <w:rPr>
          <w:rFonts w:ascii="Arial" w:hAnsi="Arial" w:cs="Arial"/>
          <w:sz w:val="20"/>
          <w:szCs w:val="20"/>
        </w:rPr>
        <w:t xml:space="preserve">, a busca da eficiência tem sido maior </w:t>
      </w:r>
      <w:bookmarkEnd w:id="13"/>
      <w:r w:rsidRPr="00BA0F9E">
        <w:rPr>
          <w:rFonts w:ascii="Arial" w:hAnsi="Arial" w:cs="Arial"/>
          <w:sz w:val="20"/>
          <w:szCs w:val="20"/>
        </w:rPr>
        <w:t xml:space="preserve">que um olhar crítico sobre as ações públicas. O intelectual, todavia, não pode perder seu principal mecanismo de atuação: a desconfiança e/ou a suspeita dos discursos absolutistas ou totalizantes que estão calcados em uma verdade inquestionável. </w:t>
      </w:r>
      <w:r w:rsidRPr="00504225">
        <w:rPr>
          <w:rFonts w:ascii="Arial" w:hAnsi="Arial" w:cs="Arial"/>
          <w:sz w:val="20"/>
          <w:szCs w:val="20"/>
        </w:rPr>
        <w:t>O que está por trás da falta de interesse do Estado brasileiro em investir no campo da diplomacia cultural, com foco na concretização de oportunidades para as culturas marginais, é a permissão implícita de deixar que a indústria cultural realize esse papel.</w:t>
      </w:r>
      <w:r w:rsidRPr="00BA0F9E">
        <w:rPr>
          <w:rFonts w:ascii="Arial" w:hAnsi="Arial" w:cs="Arial"/>
          <w:sz w:val="20"/>
          <w:szCs w:val="20"/>
        </w:rPr>
        <w:t xml:space="preserve"> É a lógica de mercado que se sobrepõe sobre a lógica das políticas públicas. </w:t>
      </w:r>
      <w:bookmarkStart w:id="14" w:name="_Hlk153892121"/>
      <w:r w:rsidRPr="00BA0F9E">
        <w:rPr>
          <w:rFonts w:ascii="Arial" w:hAnsi="Arial" w:cs="Arial"/>
          <w:sz w:val="20"/>
          <w:szCs w:val="20"/>
        </w:rPr>
        <w:t>É o Estado neoliberal que se impõe sobre o Estado social</w:t>
      </w:r>
      <w:bookmarkEnd w:id="14"/>
      <w:r w:rsidRPr="00BA0F9E">
        <w:rPr>
          <w:rFonts w:ascii="Arial" w:hAnsi="Arial" w:cs="Arial"/>
          <w:sz w:val="20"/>
          <w:szCs w:val="20"/>
        </w:rPr>
        <w:t xml:space="preserve">, o qual deveria promover a cidadania cultural aos seus componentes: é o apogeu da democracia capitalista, a qual não projeta seus lucros sobre a pluralidade de significados, mas na capacidade de consumo por parte dos sujeitos. É a cultura vista como gasto e não como afirmação internacional do ser brasileiro. </w:t>
      </w:r>
      <w:bookmarkStart w:id="15" w:name="_Hlk157095478"/>
      <w:r w:rsidRPr="00BA0F9E">
        <w:rPr>
          <w:rFonts w:ascii="Arial" w:hAnsi="Arial" w:cs="Arial"/>
          <w:sz w:val="20"/>
          <w:szCs w:val="20"/>
        </w:rPr>
        <w:t xml:space="preserve">Acredito que seja necessário, portanto, um processo de genealogia da identidade cultural, por ação da intelectualidade, </w:t>
      </w:r>
      <w:r w:rsidRPr="00BA0F9E">
        <w:rPr>
          <w:rFonts w:ascii="Arial" w:hAnsi="Arial" w:cs="Arial"/>
          <w:sz w:val="20"/>
          <w:szCs w:val="20"/>
        </w:rPr>
        <w:lastRenderedPageBreak/>
        <w:t>que compreenda como o Brasil tem investido em sua cultura após a emergência do discurso de globalização. Genealogia que fortaleça a pluralidade de significados das culturas, as quais vivem tensionadas em um dos países mais populosos e geograficamente maiores do mundo, quase um continente.</w:t>
      </w:r>
    </w:p>
    <w:bookmarkEnd w:id="15"/>
    <w:p w14:paraId="5F9B0CA2" w14:textId="77777777" w:rsidR="00A53978" w:rsidRDefault="00A53978" w:rsidP="00A53978">
      <w:pPr>
        <w:pStyle w:val="NormalWeb"/>
        <w:spacing w:before="0" w:beforeAutospacing="0" w:after="0" w:afterAutospacing="0"/>
        <w:ind w:right="75"/>
        <w:contextualSpacing/>
        <w:jc w:val="both"/>
        <w:rPr>
          <w:rFonts w:ascii="Arial" w:hAnsi="Arial" w:cs="Arial"/>
          <w:sz w:val="20"/>
          <w:szCs w:val="20"/>
        </w:rPr>
      </w:pPr>
    </w:p>
    <w:p w14:paraId="7ABF58A5" w14:textId="6037D878" w:rsidR="00A53978" w:rsidRDefault="00A53978" w:rsidP="00A53978">
      <w:pPr>
        <w:pStyle w:val="NormalWeb"/>
        <w:spacing w:before="0" w:beforeAutospacing="0" w:after="0" w:afterAutospacing="0"/>
        <w:ind w:right="75"/>
        <w:contextualSpacing/>
        <w:jc w:val="right"/>
        <w:rPr>
          <w:rFonts w:ascii="Arial" w:hAnsi="Arial" w:cs="Arial"/>
          <w:b/>
          <w:bCs/>
          <w:sz w:val="16"/>
          <w:szCs w:val="16"/>
        </w:rPr>
      </w:pPr>
      <w:r w:rsidRPr="00A53978">
        <w:rPr>
          <w:rFonts w:ascii="Arial" w:hAnsi="Arial" w:cs="Arial"/>
          <w:b/>
          <w:bCs/>
          <w:sz w:val="16"/>
          <w:szCs w:val="16"/>
        </w:rPr>
        <w:t xml:space="preserve">Disponível em: </w:t>
      </w:r>
      <w:hyperlink r:id="rId6" w:history="1">
        <w:r w:rsidRPr="00303FA4">
          <w:rPr>
            <w:rStyle w:val="Hyperlink"/>
            <w:rFonts w:ascii="Arial" w:hAnsi="Arial" w:cs="Arial"/>
            <w:b/>
            <w:bCs/>
            <w:sz w:val="16"/>
            <w:szCs w:val="16"/>
          </w:rPr>
          <w:t>https://periodicos.ufsm.br/interacao/article/view/47497/</w:t>
        </w:r>
      </w:hyperlink>
      <w:r w:rsidR="00795F58" w:rsidRPr="00795F58">
        <w:rPr>
          <w:rFonts w:ascii="Arial" w:hAnsi="Arial" w:cs="Arial"/>
          <w:b/>
          <w:bCs/>
          <w:sz w:val="16"/>
          <w:szCs w:val="16"/>
        </w:rPr>
        <w:t xml:space="preserve"> </w:t>
      </w:r>
      <w:r w:rsidR="00795F58">
        <w:rPr>
          <w:rFonts w:ascii="Arial" w:hAnsi="Arial" w:cs="Arial"/>
          <w:b/>
          <w:bCs/>
          <w:sz w:val="16"/>
          <w:szCs w:val="16"/>
        </w:rPr>
        <w:t>Adaptado.</w:t>
      </w:r>
    </w:p>
    <w:p w14:paraId="5F64FF33" w14:textId="77777777" w:rsidR="00544084" w:rsidRDefault="00544084" w:rsidP="00A53978">
      <w:pPr>
        <w:pStyle w:val="NormalWeb"/>
        <w:spacing w:before="0" w:beforeAutospacing="0" w:after="0" w:afterAutospacing="0"/>
        <w:ind w:right="75"/>
        <w:contextualSpacing/>
        <w:jc w:val="right"/>
        <w:rPr>
          <w:rFonts w:ascii="Arial" w:hAnsi="Arial" w:cs="Arial"/>
          <w:b/>
          <w:bCs/>
          <w:sz w:val="16"/>
          <w:szCs w:val="16"/>
        </w:rPr>
      </w:pPr>
    </w:p>
    <w:p w14:paraId="3B437F2D" w14:textId="77777777" w:rsidR="00A53978" w:rsidRDefault="00A53978" w:rsidP="00C27B8B">
      <w:pPr>
        <w:pStyle w:val="NormalWeb"/>
        <w:spacing w:before="0" w:beforeAutospacing="0" w:after="0" w:afterAutospacing="0"/>
        <w:ind w:right="75"/>
        <w:contextualSpacing/>
        <w:jc w:val="right"/>
        <w:rPr>
          <w:rFonts w:ascii="Arial" w:hAnsi="Arial" w:cs="Arial"/>
          <w:b/>
          <w:bCs/>
          <w:sz w:val="16"/>
          <w:szCs w:val="16"/>
        </w:rPr>
      </w:pPr>
    </w:p>
    <w:p w14:paraId="568DD3A3" w14:textId="37433212" w:rsidR="00C27B8B" w:rsidRPr="00C27B8B" w:rsidRDefault="00C27B8B" w:rsidP="00F52DF7">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1.</w:t>
      </w:r>
      <w:r w:rsidR="002A3A0E">
        <w:rPr>
          <w:rFonts w:ascii="Arial" w:hAnsi="Arial" w:cs="Arial"/>
          <w:b/>
          <w:bCs/>
          <w:sz w:val="20"/>
          <w:szCs w:val="20"/>
        </w:rPr>
        <w:t xml:space="preserve"> Julgue os itens a seguir, com base no sentido do texto I.</w:t>
      </w:r>
    </w:p>
    <w:p w14:paraId="3C4A4C4A" w14:textId="77777777" w:rsidR="00A53978" w:rsidRDefault="00A53978" w:rsidP="00F52DF7">
      <w:pPr>
        <w:spacing w:after="0" w:line="240" w:lineRule="auto"/>
        <w:contextualSpacing/>
        <w:jc w:val="both"/>
        <w:rPr>
          <w:rFonts w:ascii="Arial" w:eastAsia="Times New Roman" w:hAnsi="Arial" w:cs="Arial"/>
          <w:b/>
          <w:bCs/>
          <w:kern w:val="0"/>
          <w:sz w:val="16"/>
          <w:szCs w:val="16"/>
          <w:lang w:eastAsia="pt-BR"/>
          <w14:ligatures w14:val="none"/>
        </w:rPr>
      </w:pPr>
    </w:p>
    <w:p w14:paraId="76AE9683" w14:textId="2CB97D0C" w:rsidR="00C27B8B" w:rsidRDefault="00C27B8B" w:rsidP="00F52DF7">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504225">
        <w:rPr>
          <w:rFonts w:ascii="Arial" w:eastAsia="Times New Roman" w:hAnsi="Arial" w:cs="Arial"/>
          <w:b/>
          <w:bCs/>
          <w:kern w:val="0"/>
          <w:sz w:val="20"/>
          <w:szCs w:val="20"/>
          <w:lang w:eastAsia="pt-BR"/>
          <w14:ligatures w14:val="none"/>
        </w:rPr>
        <w:t xml:space="preserve"> </w:t>
      </w:r>
      <w:r w:rsidR="00504225">
        <w:rPr>
          <w:rFonts w:ascii="Arial" w:eastAsia="Times New Roman" w:hAnsi="Arial" w:cs="Arial"/>
          <w:kern w:val="0"/>
          <w:sz w:val="20"/>
          <w:szCs w:val="20"/>
          <w:lang w:eastAsia="pt-BR"/>
          <w14:ligatures w14:val="none"/>
        </w:rPr>
        <w:t>É possível inferir do texto que a falta de interesse do Estado brasileiro em investir na difusão da cultura no âmbito externo é um dilema da diplomacia cultura</w:t>
      </w:r>
      <w:r w:rsidR="00273510">
        <w:rPr>
          <w:rFonts w:ascii="Arial" w:eastAsia="Times New Roman" w:hAnsi="Arial" w:cs="Arial"/>
          <w:kern w:val="0"/>
          <w:sz w:val="20"/>
          <w:szCs w:val="20"/>
          <w:lang w:eastAsia="pt-BR"/>
          <w14:ligatures w14:val="none"/>
        </w:rPr>
        <w:t>l</w:t>
      </w:r>
      <w:r w:rsidR="00504225">
        <w:rPr>
          <w:rFonts w:ascii="Arial" w:eastAsia="Times New Roman" w:hAnsi="Arial" w:cs="Arial"/>
          <w:kern w:val="0"/>
          <w:sz w:val="20"/>
          <w:szCs w:val="20"/>
          <w:lang w:eastAsia="pt-BR"/>
          <w14:ligatures w14:val="none"/>
        </w:rPr>
        <w:t xml:space="preserve"> e prejudica a disseminação cultural internacionalmente.</w:t>
      </w:r>
    </w:p>
    <w:p w14:paraId="562A314A" w14:textId="565081BA" w:rsidR="00504225" w:rsidRPr="00504225" w:rsidRDefault="00504225"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04225">
        <w:rPr>
          <w:rFonts w:ascii="Arial" w:eastAsia="Times New Roman" w:hAnsi="Arial" w:cs="Arial"/>
          <w:color w:val="7F7F7F" w:themeColor="text1" w:themeTint="80"/>
          <w:kern w:val="0"/>
          <w:sz w:val="20"/>
          <w:szCs w:val="20"/>
          <w:lang w:eastAsia="pt-BR"/>
          <w14:ligatures w14:val="none"/>
        </w:rPr>
        <w:t>C: conforme o 6º parágrafo.</w:t>
      </w:r>
    </w:p>
    <w:p w14:paraId="19F16376"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2FE52320" w14:textId="6FDEC5EF" w:rsidR="002A3A0E" w:rsidRDefault="00C27B8B" w:rsidP="00476629">
      <w:pPr>
        <w:tabs>
          <w:tab w:val="left" w:pos="8682"/>
        </w:tabs>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w:t>
      </w:r>
      <w:r w:rsidR="003C5961">
        <w:rPr>
          <w:rFonts w:ascii="Arial" w:eastAsia="Times New Roman" w:hAnsi="Arial" w:cs="Arial"/>
          <w:b/>
          <w:bCs/>
          <w:kern w:val="0"/>
          <w:sz w:val="20"/>
          <w:szCs w:val="20"/>
          <w:lang w:eastAsia="pt-BR"/>
          <w14:ligatures w14:val="none"/>
        </w:rPr>
        <w:t xml:space="preserve"> </w:t>
      </w:r>
      <w:r w:rsidR="00476629">
        <w:rPr>
          <w:rFonts w:ascii="Arial" w:eastAsia="Times New Roman" w:hAnsi="Arial" w:cs="Arial"/>
          <w:kern w:val="0"/>
          <w:sz w:val="20"/>
          <w:szCs w:val="20"/>
          <w:lang w:eastAsia="pt-BR"/>
          <w14:ligatures w14:val="none"/>
        </w:rPr>
        <w:t xml:space="preserve">Ao afirmar que os intelectuais não possuem o mesmo poder que os tecnocratas, no processo de inserção das culturas marginais no que se chama cultura brasileira, o autor pretende estabelecer </w:t>
      </w:r>
      <w:r w:rsidR="006E31DE">
        <w:rPr>
          <w:rFonts w:ascii="Arial" w:eastAsia="Times New Roman" w:hAnsi="Arial" w:cs="Arial"/>
          <w:kern w:val="0"/>
          <w:sz w:val="20"/>
          <w:szCs w:val="20"/>
          <w:lang w:eastAsia="pt-BR"/>
          <w14:ligatures w14:val="none"/>
        </w:rPr>
        <w:t>uma crítica a esses intelectuais, que, na verdade, com suas atuações, promoveram uma pseudodemocracia cultural no país.</w:t>
      </w:r>
    </w:p>
    <w:p w14:paraId="01970A66" w14:textId="394887B2" w:rsidR="006E31DE" w:rsidRPr="006E31DE" w:rsidRDefault="006E31DE" w:rsidP="00476629">
      <w:pPr>
        <w:tabs>
          <w:tab w:val="left" w:pos="8682"/>
        </w:tabs>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6E31DE">
        <w:rPr>
          <w:rFonts w:ascii="Arial" w:eastAsia="Times New Roman" w:hAnsi="Arial" w:cs="Arial"/>
          <w:color w:val="7F7F7F" w:themeColor="text1" w:themeTint="80"/>
          <w:kern w:val="0"/>
          <w:sz w:val="20"/>
          <w:szCs w:val="20"/>
          <w:lang w:eastAsia="pt-BR"/>
          <w14:ligatures w14:val="none"/>
        </w:rPr>
        <w:t>E: o autor do texto estabelece uma crítica ao Estado, que é incapaz de promover, ou não quer promover, uma verdadeira inserção das culturas marginais na cultura brasileira.</w:t>
      </w:r>
    </w:p>
    <w:p w14:paraId="30333B0B"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089ED84E" w14:textId="0CC78297" w:rsidR="00FF1AFC" w:rsidRPr="00B960E8" w:rsidRDefault="00C27B8B" w:rsidP="00FF1AFC">
      <w:pPr>
        <w:pStyle w:val="SemEspaamento"/>
        <w:jc w:val="both"/>
        <w:rPr>
          <w:rFonts w:ascii="Arial" w:hAnsi="Arial" w:cs="Arial"/>
          <w:sz w:val="20"/>
          <w:szCs w:val="20"/>
        </w:rPr>
      </w:pPr>
      <w:r>
        <w:rPr>
          <w:rFonts w:ascii="Arial" w:eastAsia="Times New Roman" w:hAnsi="Arial" w:cs="Arial"/>
          <w:b/>
          <w:bCs/>
          <w:sz w:val="20"/>
          <w:szCs w:val="20"/>
          <w:lang w:eastAsia="pt-BR"/>
        </w:rPr>
        <w:t>III.</w:t>
      </w:r>
      <w:r w:rsidR="00FF1AFC">
        <w:rPr>
          <w:rFonts w:ascii="Arial" w:eastAsia="Times New Roman" w:hAnsi="Arial" w:cs="Arial"/>
          <w:b/>
          <w:bCs/>
          <w:sz w:val="20"/>
          <w:szCs w:val="20"/>
          <w:lang w:eastAsia="pt-BR"/>
        </w:rPr>
        <w:t xml:space="preserve"> </w:t>
      </w:r>
      <w:r w:rsidR="00FF1AFC" w:rsidRPr="00B960E8">
        <w:rPr>
          <w:rFonts w:ascii="Arial" w:hAnsi="Arial" w:cs="Arial"/>
          <w:sz w:val="20"/>
          <w:szCs w:val="20"/>
        </w:rPr>
        <w:t xml:space="preserve">Embora a função referencial da linguagem </w:t>
      </w:r>
      <w:r w:rsidR="007614B7">
        <w:rPr>
          <w:rFonts w:ascii="Arial" w:hAnsi="Arial" w:cs="Arial"/>
          <w:sz w:val="20"/>
          <w:szCs w:val="20"/>
        </w:rPr>
        <w:t>predomine</w:t>
      </w:r>
      <w:r w:rsidR="00FF1AFC">
        <w:rPr>
          <w:rFonts w:ascii="Arial" w:hAnsi="Arial" w:cs="Arial"/>
          <w:sz w:val="20"/>
          <w:szCs w:val="20"/>
        </w:rPr>
        <w:t xml:space="preserve"> </w:t>
      </w:r>
      <w:r w:rsidR="007614B7">
        <w:rPr>
          <w:rFonts w:ascii="Arial" w:hAnsi="Arial" w:cs="Arial"/>
          <w:sz w:val="20"/>
          <w:szCs w:val="20"/>
        </w:rPr>
        <w:t>n</w:t>
      </w:r>
      <w:r w:rsidR="00FF1AFC">
        <w:rPr>
          <w:rFonts w:ascii="Arial" w:hAnsi="Arial" w:cs="Arial"/>
          <w:sz w:val="20"/>
          <w:szCs w:val="20"/>
        </w:rPr>
        <w:t>o</w:t>
      </w:r>
      <w:r w:rsidR="00FF1AFC" w:rsidRPr="00B960E8">
        <w:rPr>
          <w:rFonts w:ascii="Arial" w:hAnsi="Arial" w:cs="Arial"/>
          <w:sz w:val="20"/>
          <w:szCs w:val="20"/>
        </w:rPr>
        <w:t xml:space="preserve"> texto</w:t>
      </w:r>
      <w:r w:rsidR="007614B7">
        <w:rPr>
          <w:rFonts w:ascii="Arial" w:hAnsi="Arial" w:cs="Arial"/>
          <w:sz w:val="20"/>
          <w:szCs w:val="20"/>
        </w:rPr>
        <w:t xml:space="preserve"> I</w:t>
      </w:r>
      <w:r w:rsidR="00FF1AFC" w:rsidRPr="00B960E8">
        <w:rPr>
          <w:rFonts w:ascii="Arial" w:hAnsi="Arial" w:cs="Arial"/>
          <w:sz w:val="20"/>
          <w:szCs w:val="20"/>
        </w:rPr>
        <w:t xml:space="preserve">, no trecho </w:t>
      </w:r>
      <w:r w:rsidR="00FF1AFC" w:rsidRPr="00B960E8">
        <w:rPr>
          <w:rFonts w:ascii="Arial" w:hAnsi="Arial" w:cs="Arial"/>
          <w:b/>
          <w:sz w:val="20"/>
          <w:szCs w:val="20"/>
        </w:rPr>
        <w:t>“</w:t>
      </w:r>
      <w:r w:rsidR="00FF1AFC" w:rsidRPr="00FF1AFC">
        <w:rPr>
          <w:rFonts w:ascii="Arial" w:hAnsi="Arial" w:cs="Arial"/>
          <w:b/>
          <w:sz w:val="20"/>
          <w:szCs w:val="20"/>
        </w:rPr>
        <w:t>Escrever este artigo é, para mim, um desafio.</w:t>
      </w:r>
      <w:r w:rsidR="00FF1AFC" w:rsidRPr="00B960E8">
        <w:rPr>
          <w:rFonts w:ascii="Arial" w:hAnsi="Arial" w:cs="Arial"/>
          <w:b/>
          <w:sz w:val="20"/>
          <w:szCs w:val="20"/>
        </w:rPr>
        <w:t>”</w:t>
      </w:r>
      <w:r w:rsidR="00FF1AFC" w:rsidRPr="00B960E8">
        <w:rPr>
          <w:rFonts w:ascii="Arial" w:hAnsi="Arial" w:cs="Arial"/>
          <w:sz w:val="20"/>
          <w:szCs w:val="20"/>
        </w:rPr>
        <w:t xml:space="preserve"> (</w:t>
      </w:r>
      <w:r w:rsidR="00FF1AFC">
        <w:rPr>
          <w:rFonts w:ascii="Arial" w:hAnsi="Arial" w:cs="Arial"/>
          <w:sz w:val="20"/>
          <w:szCs w:val="20"/>
        </w:rPr>
        <w:t>2</w:t>
      </w:r>
      <w:r w:rsidR="00FF1AFC" w:rsidRPr="00B960E8">
        <w:rPr>
          <w:rFonts w:ascii="Arial" w:hAnsi="Arial" w:cs="Arial"/>
          <w:sz w:val="20"/>
          <w:szCs w:val="20"/>
        </w:rPr>
        <w:t>º parágrafo)</w:t>
      </w:r>
      <w:r w:rsidR="00FF1AFC">
        <w:rPr>
          <w:rFonts w:ascii="Arial" w:hAnsi="Arial" w:cs="Arial"/>
          <w:sz w:val="20"/>
          <w:szCs w:val="20"/>
        </w:rPr>
        <w:t>,</w:t>
      </w:r>
      <w:r w:rsidR="00FF1AFC" w:rsidRPr="00B960E8">
        <w:rPr>
          <w:rFonts w:ascii="Arial" w:hAnsi="Arial" w:cs="Arial"/>
          <w:sz w:val="20"/>
          <w:szCs w:val="20"/>
        </w:rPr>
        <w:t xml:space="preserve"> </w:t>
      </w:r>
      <w:r w:rsidR="007614B7">
        <w:rPr>
          <w:rFonts w:ascii="Arial" w:hAnsi="Arial" w:cs="Arial"/>
          <w:sz w:val="20"/>
          <w:szCs w:val="20"/>
        </w:rPr>
        <w:t>identificam-se as</w:t>
      </w:r>
      <w:r w:rsidR="00FF1AFC" w:rsidRPr="00B960E8">
        <w:rPr>
          <w:rFonts w:ascii="Arial" w:hAnsi="Arial" w:cs="Arial"/>
          <w:sz w:val="20"/>
          <w:szCs w:val="20"/>
        </w:rPr>
        <w:t xml:space="preserve"> funç</w:t>
      </w:r>
      <w:r w:rsidR="007614B7">
        <w:rPr>
          <w:rFonts w:ascii="Arial" w:hAnsi="Arial" w:cs="Arial"/>
          <w:sz w:val="20"/>
          <w:szCs w:val="20"/>
        </w:rPr>
        <w:t>ões</w:t>
      </w:r>
      <w:r w:rsidR="00FF1AFC" w:rsidRPr="00B960E8">
        <w:rPr>
          <w:rFonts w:ascii="Arial" w:hAnsi="Arial" w:cs="Arial"/>
          <w:sz w:val="20"/>
          <w:szCs w:val="20"/>
        </w:rPr>
        <w:t xml:space="preserve"> </w:t>
      </w:r>
      <w:r w:rsidR="00FF1AFC">
        <w:rPr>
          <w:rFonts w:ascii="Arial" w:hAnsi="Arial" w:cs="Arial"/>
          <w:sz w:val="20"/>
          <w:szCs w:val="20"/>
        </w:rPr>
        <w:t>expressiva</w:t>
      </w:r>
      <w:r w:rsidR="007614B7">
        <w:rPr>
          <w:rFonts w:ascii="Arial" w:hAnsi="Arial" w:cs="Arial"/>
          <w:sz w:val="20"/>
          <w:szCs w:val="20"/>
        </w:rPr>
        <w:t xml:space="preserve"> e metalinguística</w:t>
      </w:r>
      <w:r w:rsidR="00FF1AFC" w:rsidRPr="00B960E8">
        <w:rPr>
          <w:rFonts w:ascii="Arial" w:hAnsi="Arial" w:cs="Arial"/>
          <w:sz w:val="20"/>
          <w:szCs w:val="20"/>
        </w:rPr>
        <w:t>.</w:t>
      </w:r>
    </w:p>
    <w:p w14:paraId="50DCED32" w14:textId="46AE07B7" w:rsidR="00FF1AFC" w:rsidRPr="00917571" w:rsidRDefault="00FF1AFC" w:rsidP="00774B27">
      <w:pPr>
        <w:pStyle w:val="SemEspaamento"/>
        <w:jc w:val="both"/>
        <w:rPr>
          <w:rFonts w:ascii="Arial" w:hAnsi="Arial" w:cs="Arial"/>
          <w:color w:val="7F7F7F" w:themeColor="text1" w:themeTint="80"/>
          <w:sz w:val="20"/>
          <w:szCs w:val="20"/>
        </w:rPr>
      </w:pPr>
      <w:r w:rsidRPr="007614B7">
        <w:rPr>
          <w:rFonts w:ascii="Arial" w:hAnsi="Arial" w:cs="Arial"/>
          <w:color w:val="7F7F7F" w:themeColor="text1" w:themeTint="80"/>
          <w:sz w:val="20"/>
          <w:szCs w:val="20"/>
        </w:rPr>
        <w:t>C</w:t>
      </w:r>
      <w:r w:rsidR="009A478F">
        <w:rPr>
          <w:rFonts w:ascii="Arial" w:hAnsi="Arial" w:cs="Arial"/>
          <w:color w:val="7F7F7F" w:themeColor="text1" w:themeTint="80"/>
          <w:sz w:val="20"/>
          <w:szCs w:val="20"/>
        </w:rPr>
        <w:t xml:space="preserve">: a autorreferência ao artigo que </w:t>
      </w:r>
      <w:r w:rsidR="00917571">
        <w:rPr>
          <w:rFonts w:ascii="Arial" w:hAnsi="Arial" w:cs="Arial"/>
          <w:color w:val="7F7F7F" w:themeColor="text1" w:themeTint="80"/>
          <w:sz w:val="20"/>
          <w:szCs w:val="20"/>
        </w:rPr>
        <w:t xml:space="preserve">ora </w:t>
      </w:r>
      <w:r w:rsidR="009A478F">
        <w:rPr>
          <w:rFonts w:ascii="Arial" w:hAnsi="Arial" w:cs="Arial"/>
          <w:color w:val="7F7F7F" w:themeColor="text1" w:themeTint="80"/>
          <w:sz w:val="20"/>
          <w:szCs w:val="20"/>
        </w:rPr>
        <w:t>está</w:t>
      </w:r>
      <w:r w:rsidR="00917571">
        <w:rPr>
          <w:rFonts w:ascii="Arial" w:hAnsi="Arial" w:cs="Arial"/>
          <w:color w:val="7F7F7F" w:themeColor="text1" w:themeTint="80"/>
          <w:sz w:val="20"/>
          <w:szCs w:val="20"/>
        </w:rPr>
        <w:t xml:space="preserve"> sendo elaborado garante a presença da metalinguagem; o uso da primeira pessoa, como em </w:t>
      </w:r>
      <w:r w:rsidR="00917571">
        <w:rPr>
          <w:rFonts w:ascii="Arial" w:hAnsi="Arial" w:cs="Arial"/>
          <w:b/>
          <w:bCs/>
          <w:color w:val="7F7F7F" w:themeColor="text1" w:themeTint="80"/>
          <w:sz w:val="20"/>
          <w:szCs w:val="20"/>
        </w:rPr>
        <w:t>“para mim”</w:t>
      </w:r>
      <w:r w:rsidR="00917571">
        <w:rPr>
          <w:rFonts w:ascii="Arial" w:hAnsi="Arial" w:cs="Arial"/>
          <w:color w:val="7F7F7F" w:themeColor="text1" w:themeTint="80"/>
          <w:sz w:val="20"/>
          <w:szCs w:val="20"/>
        </w:rPr>
        <w:t>, evidencia a presença da função emotiva/expressiva.</w:t>
      </w:r>
    </w:p>
    <w:p w14:paraId="4DA6B602"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5371EFEA" w14:textId="3074A737" w:rsidR="0035581E" w:rsidRPr="0035581E" w:rsidRDefault="00C27B8B" w:rsidP="0035581E">
      <w:pPr>
        <w:spacing w:after="0" w:line="240" w:lineRule="auto"/>
        <w:contextualSpacing/>
        <w:jc w:val="both"/>
        <w:rPr>
          <w:rFonts w:ascii="Arial" w:eastAsia="Calibri" w:hAnsi="Arial" w:cs="Times New Roman"/>
          <w:kern w:val="0"/>
          <w:sz w:val="20"/>
          <w:szCs w:val="22"/>
          <w14:ligatures w14:val="none"/>
        </w:rPr>
      </w:pPr>
      <w:r>
        <w:rPr>
          <w:rFonts w:ascii="Arial" w:eastAsia="Times New Roman" w:hAnsi="Arial" w:cs="Arial"/>
          <w:b/>
          <w:bCs/>
          <w:kern w:val="0"/>
          <w:sz w:val="20"/>
          <w:szCs w:val="20"/>
          <w:lang w:eastAsia="pt-BR"/>
          <w14:ligatures w14:val="none"/>
        </w:rPr>
        <w:t>IV.</w:t>
      </w:r>
      <w:r w:rsidR="0035581E">
        <w:rPr>
          <w:rFonts w:ascii="Arial" w:eastAsia="Times New Roman" w:hAnsi="Arial" w:cs="Arial"/>
          <w:b/>
          <w:bCs/>
          <w:kern w:val="0"/>
          <w:sz w:val="20"/>
          <w:szCs w:val="20"/>
          <w:lang w:eastAsia="pt-BR"/>
          <w14:ligatures w14:val="none"/>
        </w:rPr>
        <w:t xml:space="preserve"> </w:t>
      </w:r>
      <w:r w:rsidR="0035581E" w:rsidRPr="0035581E">
        <w:rPr>
          <w:rFonts w:ascii="Arial" w:eastAsia="Calibri" w:hAnsi="Arial" w:cs="Times New Roman"/>
          <w:kern w:val="0"/>
          <w:sz w:val="20"/>
          <w:szCs w:val="22"/>
          <w14:ligatures w14:val="none"/>
        </w:rPr>
        <w:t xml:space="preserve">Em </w:t>
      </w:r>
      <w:r w:rsidR="0035581E" w:rsidRPr="0035581E">
        <w:rPr>
          <w:rFonts w:ascii="Arial" w:eastAsia="Calibri" w:hAnsi="Arial" w:cs="Times New Roman"/>
          <w:b/>
          <w:kern w:val="0"/>
          <w:sz w:val="20"/>
          <w:szCs w:val="22"/>
          <w14:ligatures w14:val="none"/>
        </w:rPr>
        <w:t>“É uma característica com potencial para melhoria da qualidade de vida das pessoas nesta atual conjuntura de imperialismo do dinheiro.”</w:t>
      </w:r>
      <w:r w:rsidR="0035581E" w:rsidRPr="0035581E">
        <w:rPr>
          <w:rFonts w:ascii="Arial" w:eastAsia="Calibri" w:hAnsi="Arial" w:cs="Times New Roman"/>
          <w:kern w:val="0"/>
          <w:sz w:val="20"/>
          <w:szCs w:val="22"/>
          <w14:ligatures w14:val="none"/>
        </w:rPr>
        <w:t>, (</w:t>
      </w:r>
      <w:r w:rsidR="0035581E">
        <w:rPr>
          <w:rFonts w:ascii="Arial" w:eastAsia="Calibri" w:hAnsi="Arial" w:cs="Times New Roman"/>
          <w:kern w:val="0"/>
          <w:sz w:val="20"/>
          <w:szCs w:val="22"/>
          <w14:ligatures w14:val="none"/>
        </w:rPr>
        <w:t>5</w:t>
      </w:r>
      <w:r w:rsidR="0035581E" w:rsidRPr="0035581E">
        <w:rPr>
          <w:rFonts w:ascii="Arial" w:eastAsia="Calibri" w:hAnsi="Arial" w:cs="Times New Roman"/>
          <w:kern w:val="0"/>
          <w:sz w:val="20"/>
          <w:szCs w:val="22"/>
          <w14:ligatures w14:val="none"/>
        </w:rPr>
        <w:t xml:space="preserve">° parágrafo), a </w:t>
      </w:r>
      <w:r w:rsidR="0035581E">
        <w:rPr>
          <w:rFonts w:ascii="Arial" w:eastAsia="Calibri" w:hAnsi="Arial" w:cs="Times New Roman"/>
          <w:kern w:val="0"/>
          <w:sz w:val="20"/>
          <w:szCs w:val="22"/>
          <w14:ligatures w14:val="none"/>
        </w:rPr>
        <w:t>expressão</w:t>
      </w:r>
      <w:r w:rsidR="0035581E" w:rsidRPr="0035581E">
        <w:rPr>
          <w:rFonts w:ascii="Arial" w:eastAsia="Calibri" w:hAnsi="Arial" w:cs="Times New Roman"/>
          <w:kern w:val="0"/>
          <w:sz w:val="20"/>
          <w:szCs w:val="22"/>
          <w14:ligatures w14:val="none"/>
        </w:rPr>
        <w:t xml:space="preserve"> </w:t>
      </w:r>
      <w:r w:rsidR="0035581E" w:rsidRPr="0035581E">
        <w:rPr>
          <w:rFonts w:ascii="Arial" w:eastAsia="Calibri" w:hAnsi="Arial" w:cs="Times New Roman"/>
          <w:b/>
          <w:kern w:val="0"/>
          <w:sz w:val="20"/>
          <w:szCs w:val="22"/>
          <w14:ligatures w14:val="none"/>
        </w:rPr>
        <w:t>“</w:t>
      </w:r>
      <w:r w:rsidR="0035581E">
        <w:rPr>
          <w:rFonts w:ascii="Arial" w:eastAsia="Calibri" w:hAnsi="Arial" w:cs="Times New Roman"/>
          <w:b/>
          <w:kern w:val="0"/>
          <w:sz w:val="20"/>
          <w:szCs w:val="22"/>
          <w14:ligatures w14:val="none"/>
        </w:rPr>
        <w:t>nesta atual conjuntura</w:t>
      </w:r>
      <w:r w:rsidR="0035581E" w:rsidRPr="0035581E">
        <w:rPr>
          <w:rFonts w:ascii="Arial" w:eastAsia="Calibri" w:hAnsi="Arial" w:cs="Times New Roman"/>
          <w:b/>
          <w:kern w:val="0"/>
          <w:sz w:val="20"/>
          <w:szCs w:val="22"/>
          <w14:ligatures w14:val="none"/>
        </w:rPr>
        <w:t>”</w:t>
      </w:r>
      <w:r w:rsidR="0035581E" w:rsidRPr="0035581E">
        <w:rPr>
          <w:rFonts w:ascii="Arial" w:eastAsia="Calibri" w:hAnsi="Arial" w:cs="Times New Roman"/>
          <w:kern w:val="0"/>
          <w:sz w:val="20"/>
          <w:szCs w:val="22"/>
          <w14:ligatures w14:val="none"/>
        </w:rPr>
        <w:t xml:space="preserve"> é a marca utilizada pelo autor para se </w:t>
      </w:r>
      <w:r w:rsidR="0035581E">
        <w:rPr>
          <w:rFonts w:ascii="Arial" w:eastAsia="Calibri" w:hAnsi="Arial" w:cs="Times New Roman"/>
          <w:kern w:val="0"/>
          <w:sz w:val="20"/>
          <w:szCs w:val="22"/>
          <w14:ligatures w14:val="none"/>
        </w:rPr>
        <w:t xml:space="preserve">referir ao momento </w:t>
      </w:r>
      <w:r w:rsidR="000511F5">
        <w:rPr>
          <w:rFonts w:ascii="Arial" w:eastAsia="Calibri" w:hAnsi="Arial" w:cs="Times New Roman"/>
          <w:kern w:val="0"/>
          <w:sz w:val="20"/>
          <w:szCs w:val="22"/>
          <w14:ligatures w14:val="none"/>
        </w:rPr>
        <w:t>em qu</w:t>
      </w:r>
      <w:r w:rsidR="0035581E" w:rsidRPr="0035581E">
        <w:rPr>
          <w:rFonts w:ascii="Arial" w:eastAsia="Calibri" w:hAnsi="Arial" w:cs="Times New Roman"/>
          <w:kern w:val="0"/>
          <w:sz w:val="20"/>
          <w:szCs w:val="22"/>
          <w14:ligatures w14:val="none"/>
        </w:rPr>
        <w:t>e</w:t>
      </w:r>
      <w:r w:rsidR="000511F5">
        <w:rPr>
          <w:rFonts w:ascii="Arial" w:eastAsia="Calibri" w:hAnsi="Arial" w:cs="Times New Roman"/>
          <w:kern w:val="0"/>
          <w:sz w:val="20"/>
          <w:szCs w:val="22"/>
          <w14:ligatures w14:val="none"/>
        </w:rPr>
        <w:t xml:space="preserve"> escreve</w:t>
      </w:r>
      <w:r w:rsidR="009A478F">
        <w:rPr>
          <w:rFonts w:ascii="Arial" w:eastAsia="Calibri" w:hAnsi="Arial" w:cs="Times New Roman"/>
          <w:kern w:val="0"/>
          <w:sz w:val="20"/>
          <w:szCs w:val="22"/>
          <w14:ligatures w14:val="none"/>
        </w:rPr>
        <w:t>;</w:t>
      </w:r>
      <w:r w:rsidR="0035581E" w:rsidRPr="0035581E">
        <w:rPr>
          <w:rFonts w:ascii="Arial" w:eastAsia="Calibri" w:hAnsi="Arial" w:cs="Times New Roman"/>
          <w:kern w:val="0"/>
          <w:sz w:val="20"/>
          <w:szCs w:val="22"/>
          <w14:ligatures w14:val="none"/>
        </w:rPr>
        <w:t xml:space="preserve"> pode</w:t>
      </w:r>
      <w:r w:rsidR="009A478F">
        <w:rPr>
          <w:rFonts w:ascii="Arial" w:eastAsia="Calibri" w:hAnsi="Arial" w:cs="Times New Roman"/>
          <w:kern w:val="0"/>
          <w:sz w:val="20"/>
          <w:szCs w:val="22"/>
          <w14:ligatures w14:val="none"/>
        </w:rPr>
        <w:t>, portanto,</w:t>
      </w:r>
      <w:r w:rsidR="0035581E" w:rsidRPr="0035581E">
        <w:rPr>
          <w:rFonts w:ascii="Arial" w:eastAsia="Calibri" w:hAnsi="Arial" w:cs="Times New Roman"/>
          <w:kern w:val="0"/>
          <w:sz w:val="20"/>
          <w:szCs w:val="22"/>
          <w14:ligatures w14:val="none"/>
        </w:rPr>
        <w:t xml:space="preserve"> ser considerada expressão</w:t>
      </w:r>
      <w:r w:rsidR="009A478F">
        <w:rPr>
          <w:rFonts w:ascii="Arial" w:eastAsia="Calibri" w:hAnsi="Arial" w:cs="Times New Roman"/>
          <w:kern w:val="0"/>
          <w:sz w:val="20"/>
          <w:szCs w:val="22"/>
          <w14:ligatures w14:val="none"/>
        </w:rPr>
        <w:t xml:space="preserve"> com marca</w:t>
      </w:r>
      <w:r w:rsidR="0035581E" w:rsidRPr="0035581E">
        <w:rPr>
          <w:rFonts w:ascii="Arial" w:eastAsia="Calibri" w:hAnsi="Arial" w:cs="Times New Roman"/>
          <w:kern w:val="0"/>
          <w:sz w:val="20"/>
          <w:szCs w:val="22"/>
          <w14:ligatures w14:val="none"/>
        </w:rPr>
        <w:t xml:space="preserve"> </w:t>
      </w:r>
      <w:proofErr w:type="spellStart"/>
      <w:r w:rsidR="0035581E" w:rsidRPr="0035581E">
        <w:rPr>
          <w:rFonts w:ascii="Arial" w:eastAsia="Calibri" w:hAnsi="Arial" w:cs="Times New Roman"/>
          <w:kern w:val="0"/>
          <w:sz w:val="20"/>
          <w:szCs w:val="22"/>
          <w14:ligatures w14:val="none"/>
        </w:rPr>
        <w:t>díctica</w:t>
      </w:r>
      <w:proofErr w:type="spellEnd"/>
      <w:r w:rsidR="0035581E" w:rsidRPr="0035581E">
        <w:rPr>
          <w:rFonts w:ascii="Arial" w:eastAsia="Calibri" w:hAnsi="Arial" w:cs="Times New Roman"/>
          <w:kern w:val="0"/>
          <w:sz w:val="20"/>
          <w:szCs w:val="22"/>
          <w14:ligatures w14:val="none"/>
        </w:rPr>
        <w:t xml:space="preserve"> ou dêitica.</w:t>
      </w:r>
    </w:p>
    <w:p w14:paraId="550DCEEE" w14:textId="0E220F50" w:rsidR="0035581E" w:rsidRPr="009A478F" w:rsidRDefault="0035581E" w:rsidP="0035581E">
      <w:pPr>
        <w:spacing w:after="0" w:line="240" w:lineRule="auto"/>
        <w:contextualSpacing/>
        <w:jc w:val="both"/>
        <w:rPr>
          <w:rFonts w:ascii="Arial" w:eastAsia="Calibri" w:hAnsi="Arial" w:cs="Times New Roman"/>
          <w:color w:val="808080"/>
          <w:kern w:val="0"/>
          <w:sz w:val="20"/>
          <w:szCs w:val="22"/>
          <w14:ligatures w14:val="none"/>
        </w:rPr>
      </w:pPr>
      <w:r w:rsidRPr="0035581E">
        <w:rPr>
          <w:rFonts w:ascii="Arial" w:eastAsia="Calibri" w:hAnsi="Arial" w:cs="Times New Roman"/>
          <w:color w:val="808080"/>
          <w:kern w:val="0"/>
          <w:sz w:val="20"/>
          <w:szCs w:val="22"/>
          <w14:ligatures w14:val="none"/>
        </w:rPr>
        <w:t>C</w:t>
      </w:r>
      <w:r w:rsidR="009A478F">
        <w:rPr>
          <w:rFonts w:ascii="Arial" w:eastAsia="Calibri" w:hAnsi="Arial" w:cs="Times New Roman"/>
          <w:color w:val="808080"/>
          <w:kern w:val="0"/>
          <w:sz w:val="20"/>
          <w:szCs w:val="22"/>
          <w14:ligatures w14:val="none"/>
        </w:rPr>
        <w:t xml:space="preserve">: o uso do pronome </w:t>
      </w:r>
      <w:r w:rsidR="009A478F">
        <w:rPr>
          <w:rFonts w:ascii="Arial" w:eastAsia="Calibri" w:hAnsi="Arial" w:cs="Times New Roman"/>
          <w:b/>
          <w:bCs/>
          <w:color w:val="808080"/>
          <w:kern w:val="0"/>
          <w:sz w:val="20"/>
          <w:szCs w:val="22"/>
          <w14:ligatures w14:val="none"/>
        </w:rPr>
        <w:t>“esta”</w:t>
      </w:r>
      <w:r w:rsidR="009A478F">
        <w:rPr>
          <w:rFonts w:ascii="Arial" w:eastAsia="Calibri" w:hAnsi="Arial" w:cs="Times New Roman"/>
          <w:color w:val="808080"/>
          <w:kern w:val="0"/>
          <w:sz w:val="20"/>
          <w:szCs w:val="22"/>
          <w14:ligatures w14:val="none"/>
        </w:rPr>
        <w:t xml:space="preserve"> presente na contração </w:t>
      </w:r>
      <w:r w:rsidR="009A478F">
        <w:rPr>
          <w:rFonts w:ascii="Arial" w:eastAsia="Calibri" w:hAnsi="Arial" w:cs="Times New Roman"/>
          <w:b/>
          <w:bCs/>
          <w:color w:val="808080"/>
          <w:kern w:val="0"/>
          <w:sz w:val="20"/>
          <w:szCs w:val="22"/>
          <w14:ligatures w14:val="none"/>
        </w:rPr>
        <w:t>“nesta”</w:t>
      </w:r>
      <w:r w:rsidR="009A478F">
        <w:rPr>
          <w:rFonts w:ascii="Arial" w:eastAsia="Calibri" w:hAnsi="Arial" w:cs="Times New Roman"/>
          <w:color w:val="808080"/>
          <w:kern w:val="0"/>
          <w:sz w:val="20"/>
          <w:szCs w:val="22"/>
          <w14:ligatures w14:val="none"/>
        </w:rPr>
        <w:t xml:space="preserve"> evidencia a marca </w:t>
      </w:r>
      <w:proofErr w:type="spellStart"/>
      <w:r w:rsidR="009A478F">
        <w:rPr>
          <w:rFonts w:ascii="Arial" w:eastAsia="Calibri" w:hAnsi="Arial" w:cs="Times New Roman"/>
          <w:color w:val="808080"/>
          <w:kern w:val="0"/>
          <w:sz w:val="20"/>
          <w:szCs w:val="22"/>
          <w14:ligatures w14:val="none"/>
        </w:rPr>
        <w:t>espaçotemporal</w:t>
      </w:r>
      <w:proofErr w:type="spellEnd"/>
      <w:r w:rsidR="009A478F">
        <w:rPr>
          <w:rFonts w:ascii="Arial" w:eastAsia="Calibri" w:hAnsi="Arial" w:cs="Times New Roman"/>
          <w:color w:val="808080"/>
          <w:kern w:val="0"/>
          <w:sz w:val="20"/>
          <w:szCs w:val="22"/>
          <w14:ligatures w14:val="none"/>
        </w:rPr>
        <w:t>.</w:t>
      </w:r>
    </w:p>
    <w:p w14:paraId="3CEF7966" w14:textId="77777777" w:rsidR="00C27B8B" w:rsidRDefault="00C27B8B" w:rsidP="0035581E">
      <w:pPr>
        <w:spacing w:after="0" w:line="240" w:lineRule="auto"/>
        <w:contextualSpacing/>
        <w:jc w:val="both"/>
        <w:rPr>
          <w:rFonts w:ascii="Arial" w:eastAsia="Times New Roman" w:hAnsi="Arial" w:cs="Arial"/>
          <w:b/>
          <w:bCs/>
          <w:kern w:val="0"/>
          <w:sz w:val="20"/>
          <w:szCs w:val="20"/>
          <w:lang w:eastAsia="pt-BR"/>
          <w14:ligatures w14:val="none"/>
        </w:rPr>
      </w:pPr>
    </w:p>
    <w:p w14:paraId="7A66D1F8" w14:textId="77777777" w:rsidR="00C27B8B" w:rsidRDefault="00C27B8B" w:rsidP="0035581E">
      <w:pPr>
        <w:pStyle w:val="NormalWeb"/>
        <w:spacing w:before="0" w:beforeAutospacing="0" w:after="0" w:afterAutospacing="0"/>
        <w:ind w:right="75"/>
        <w:contextualSpacing/>
        <w:jc w:val="both"/>
        <w:rPr>
          <w:rFonts w:ascii="Arial" w:hAnsi="Arial" w:cs="Arial"/>
          <w:b/>
          <w:bCs/>
          <w:sz w:val="16"/>
          <w:szCs w:val="16"/>
        </w:rPr>
      </w:pPr>
    </w:p>
    <w:p w14:paraId="55921426" w14:textId="2CC17773" w:rsidR="00C27B8B" w:rsidRPr="00C27B8B" w:rsidRDefault="00C27B8B" w:rsidP="0035581E">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2.</w:t>
      </w:r>
      <w:r w:rsidR="005773CE">
        <w:rPr>
          <w:rFonts w:ascii="Arial" w:hAnsi="Arial" w:cs="Arial"/>
          <w:b/>
          <w:bCs/>
          <w:sz w:val="20"/>
          <w:szCs w:val="20"/>
        </w:rPr>
        <w:t xml:space="preserve"> Com base nos aspectos relativos à pontuação</w:t>
      </w:r>
      <w:r w:rsidR="00917571">
        <w:rPr>
          <w:rFonts w:ascii="Arial" w:hAnsi="Arial" w:cs="Arial"/>
          <w:b/>
          <w:bCs/>
          <w:sz w:val="20"/>
          <w:szCs w:val="20"/>
        </w:rPr>
        <w:t xml:space="preserve"> do texto I</w:t>
      </w:r>
      <w:r w:rsidR="005773CE">
        <w:rPr>
          <w:rFonts w:ascii="Arial" w:hAnsi="Arial" w:cs="Arial"/>
          <w:b/>
          <w:bCs/>
          <w:sz w:val="20"/>
          <w:szCs w:val="20"/>
        </w:rPr>
        <w:t>, julgue os itens subsequentes.</w:t>
      </w:r>
    </w:p>
    <w:p w14:paraId="601BD5C9" w14:textId="77777777" w:rsidR="00C27B8B" w:rsidRDefault="00C27B8B" w:rsidP="0035581E">
      <w:pPr>
        <w:spacing w:after="0" w:line="240" w:lineRule="auto"/>
        <w:contextualSpacing/>
        <w:jc w:val="both"/>
        <w:rPr>
          <w:rFonts w:ascii="Arial" w:eastAsia="Times New Roman" w:hAnsi="Arial" w:cs="Arial"/>
          <w:b/>
          <w:bCs/>
          <w:kern w:val="0"/>
          <w:sz w:val="16"/>
          <w:szCs w:val="16"/>
          <w:lang w:eastAsia="pt-BR"/>
          <w14:ligatures w14:val="none"/>
        </w:rPr>
      </w:pPr>
    </w:p>
    <w:p w14:paraId="26E57403" w14:textId="166666C0" w:rsidR="00C27B8B" w:rsidRDefault="00C27B8B" w:rsidP="0035581E">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F52DF7">
        <w:rPr>
          <w:rFonts w:ascii="Arial" w:eastAsia="Times New Roman" w:hAnsi="Arial" w:cs="Arial"/>
          <w:b/>
          <w:bCs/>
          <w:kern w:val="0"/>
          <w:sz w:val="20"/>
          <w:szCs w:val="20"/>
          <w:lang w:eastAsia="pt-BR"/>
          <w14:ligatures w14:val="none"/>
        </w:rPr>
        <w:t xml:space="preserve"> </w:t>
      </w:r>
      <w:r w:rsidR="00F52DF7">
        <w:rPr>
          <w:rFonts w:ascii="Arial" w:eastAsia="Times New Roman" w:hAnsi="Arial" w:cs="Arial"/>
          <w:kern w:val="0"/>
          <w:sz w:val="20"/>
          <w:szCs w:val="20"/>
          <w:lang w:eastAsia="pt-BR"/>
          <w14:ligatures w14:val="none"/>
        </w:rPr>
        <w:t xml:space="preserve">Em </w:t>
      </w:r>
      <w:r w:rsidR="00F52DF7">
        <w:rPr>
          <w:rFonts w:ascii="Arial" w:eastAsia="Times New Roman" w:hAnsi="Arial" w:cs="Arial"/>
          <w:b/>
          <w:bCs/>
          <w:kern w:val="0"/>
          <w:sz w:val="20"/>
          <w:szCs w:val="20"/>
          <w:lang w:eastAsia="pt-BR"/>
          <w14:ligatures w14:val="none"/>
        </w:rPr>
        <w:t>“</w:t>
      </w:r>
      <w:r w:rsidR="00F52DF7" w:rsidRPr="00F52DF7">
        <w:rPr>
          <w:rFonts w:ascii="Arial" w:eastAsia="Times New Roman" w:hAnsi="Arial" w:cs="Arial"/>
          <w:b/>
          <w:bCs/>
          <w:kern w:val="0"/>
          <w:sz w:val="20"/>
          <w:szCs w:val="20"/>
          <w:lang w:eastAsia="pt-BR"/>
          <w14:ligatures w14:val="none"/>
        </w:rPr>
        <w:t xml:space="preserve">o país </w:t>
      </w:r>
      <w:proofErr w:type="spellStart"/>
      <w:r w:rsidR="00F52DF7" w:rsidRPr="00F52DF7">
        <w:rPr>
          <w:rFonts w:ascii="Arial" w:eastAsia="Times New Roman" w:hAnsi="Arial" w:cs="Arial"/>
          <w:b/>
          <w:bCs/>
          <w:kern w:val="0"/>
          <w:sz w:val="20"/>
          <w:szCs w:val="20"/>
          <w:lang w:eastAsia="pt-BR"/>
          <w14:ligatures w14:val="none"/>
        </w:rPr>
        <w:t>afirma</w:t>
      </w:r>
      <w:proofErr w:type="spellEnd"/>
      <w:r w:rsidR="00F52DF7" w:rsidRPr="00F52DF7">
        <w:rPr>
          <w:rFonts w:ascii="Arial" w:eastAsia="Times New Roman" w:hAnsi="Arial" w:cs="Arial"/>
          <w:b/>
          <w:bCs/>
          <w:kern w:val="0"/>
          <w:sz w:val="20"/>
          <w:szCs w:val="20"/>
          <w:lang w:eastAsia="pt-BR"/>
          <w14:ligatures w14:val="none"/>
        </w:rPr>
        <w:t xml:space="preserve"> com orgulho ter reconstruído a partir da promulgação da Constituição Federal de 1988.</w:t>
      </w:r>
      <w:r w:rsidR="00F52DF7">
        <w:rPr>
          <w:rFonts w:ascii="Arial" w:eastAsia="Times New Roman" w:hAnsi="Arial" w:cs="Arial"/>
          <w:b/>
          <w:bCs/>
          <w:kern w:val="0"/>
          <w:sz w:val="20"/>
          <w:szCs w:val="20"/>
          <w:lang w:eastAsia="pt-BR"/>
          <w14:ligatures w14:val="none"/>
        </w:rPr>
        <w:t>”</w:t>
      </w:r>
      <w:r w:rsidR="00F52DF7">
        <w:rPr>
          <w:rFonts w:ascii="Arial" w:eastAsia="Times New Roman" w:hAnsi="Arial" w:cs="Arial"/>
          <w:kern w:val="0"/>
          <w:sz w:val="20"/>
          <w:szCs w:val="20"/>
          <w:lang w:eastAsia="pt-BR"/>
          <w14:ligatures w14:val="none"/>
        </w:rPr>
        <w:t xml:space="preserve"> (3º parágrafo), o termo adverbial </w:t>
      </w:r>
      <w:r w:rsidR="00F52DF7">
        <w:rPr>
          <w:rFonts w:ascii="Arial" w:eastAsia="Times New Roman" w:hAnsi="Arial" w:cs="Arial"/>
          <w:b/>
          <w:bCs/>
          <w:kern w:val="0"/>
          <w:sz w:val="20"/>
          <w:szCs w:val="20"/>
          <w:lang w:eastAsia="pt-BR"/>
          <w14:ligatures w14:val="none"/>
        </w:rPr>
        <w:t>“com orgulho”</w:t>
      </w:r>
      <w:r w:rsidR="00F52DF7">
        <w:rPr>
          <w:rFonts w:ascii="Arial" w:eastAsia="Times New Roman" w:hAnsi="Arial" w:cs="Arial"/>
          <w:kern w:val="0"/>
          <w:sz w:val="20"/>
          <w:szCs w:val="20"/>
          <w:lang w:eastAsia="pt-BR"/>
          <w14:ligatures w14:val="none"/>
        </w:rPr>
        <w:t xml:space="preserve"> deveria ser isolado por vírgulas, em razão de estar, deslocado, no meio da locução verbal </w:t>
      </w:r>
      <w:r w:rsidR="00F52DF7">
        <w:rPr>
          <w:rFonts w:ascii="Arial" w:eastAsia="Times New Roman" w:hAnsi="Arial" w:cs="Arial"/>
          <w:b/>
          <w:bCs/>
          <w:kern w:val="0"/>
          <w:sz w:val="20"/>
          <w:szCs w:val="20"/>
          <w:lang w:eastAsia="pt-BR"/>
          <w14:ligatures w14:val="none"/>
        </w:rPr>
        <w:t>“afirma ter reconstruído”</w:t>
      </w:r>
      <w:r w:rsidR="00F52DF7">
        <w:rPr>
          <w:rFonts w:ascii="Arial" w:eastAsia="Times New Roman" w:hAnsi="Arial" w:cs="Arial"/>
          <w:kern w:val="0"/>
          <w:sz w:val="20"/>
          <w:szCs w:val="20"/>
          <w:lang w:eastAsia="pt-BR"/>
          <w14:ligatures w14:val="none"/>
        </w:rPr>
        <w:t>.</w:t>
      </w:r>
    </w:p>
    <w:p w14:paraId="751ABFFF" w14:textId="61BB3BB3" w:rsidR="00F52DF7" w:rsidRPr="00F52DF7" w:rsidRDefault="00F52DF7" w:rsidP="0035581E">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F52DF7">
        <w:rPr>
          <w:rFonts w:ascii="Arial" w:eastAsia="Times New Roman" w:hAnsi="Arial" w:cs="Arial"/>
          <w:color w:val="7F7F7F" w:themeColor="text1" w:themeTint="80"/>
          <w:kern w:val="0"/>
          <w:sz w:val="20"/>
          <w:szCs w:val="20"/>
          <w:lang w:eastAsia="pt-BR"/>
          <w14:ligatures w14:val="none"/>
        </w:rPr>
        <w:t xml:space="preserve">E: embora a </w:t>
      </w:r>
      <w:r w:rsidR="00917571">
        <w:rPr>
          <w:rFonts w:ascii="Arial" w:eastAsia="Times New Roman" w:hAnsi="Arial" w:cs="Arial"/>
          <w:color w:val="7F7F7F" w:themeColor="text1" w:themeTint="80"/>
          <w:kern w:val="0"/>
          <w:sz w:val="20"/>
          <w:szCs w:val="20"/>
          <w:lang w:eastAsia="pt-BR"/>
          <w14:ligatures w14:val="none"/>
        </w:rPr>
        <w:t xml:space="preserve">referida </w:t>
      </w:r>
      <w:r w:rsidRPr="00F52DF7">
        <w:rPr>
          <w:rFonts w:ascii="Arial" w:eastAsia="Times New Roman" w:hAnsi="Arial" w:cs="Arial"/>
          <w:color w:val="7F7F7F" w:themeColor="text1" w:themeTint="80"/>
          <w:kern w:val="0"/>
          <w:sz w:val="20"/>
          <w:szCs w:val="20"/>
          <w:lang w:eastAsia="pt-BR"/>
          <w14:ligatures w14:val="none"/>
        </w:rPr>
        <w:t xml:space="preserve">locução adverbial </w:t>
      </w:r>
      <w:r w:rsidR="00917571">
        <w:rPr>
          <w:rFonts w:ascii="Arial" w:eastAsia="Times New Roman" w:hAnsi="Arial" w:cs="Arial"/>
          <w:color w:val="7F7F7F" w:themeColor="text1" w:themeTint="80"/>
          <w:kern w:val="0"/>
          <w:sz w:val="20"/>
          <w:szCs w:val="20"/>
          <w:lang w:eastAsia="pt-BR"/>
          <w14:ligatures w14:val="none"/>
        </w:rPr>
        <w:t>pudesse</w:t>
      </w:r>
      <w:r w:rsidRPr="00F52DF7">
        <w:rPr>
          <w:rFonts w:ascii="Arial" w:eastAsia="Times New Roman" w:hAnsi="Arial" w:cs="Arial"/>
          <w:color w:val="7F7F7F" w:themeColor="text1" w:themeTint="80"/>
          <w:kern w:val="0"/>
          <w:sz w:val="20"/>
          <w:szCs w:val="20"/>
          <w:lang w:eastAsia="pt-BR"/>
          <w14:ligatures w14:val="none"/>
        </w:rPr>
        <w:t xml:space="preserve"> mesmo estar isolada por vírgulas, não se pode afirmar que </w:t>
      </w:r>
      <w:r w:rsidRPr="00F52DF7">
        <w:rPr>
          <w:rFonts w:ascii="Arial" w:eastAsia="Times New Roman" w:hAnsi="Arial" w:cs="Arial"/>
          <w:b/>
          <w:bCs/>
          <w:color w:val="7F7F7F" w:themeColor="text1" w:themeTint="80"/>
          <w:kern w:val="0"/>
          <w:sz w:val="20"/>
          <w:szCs w:val="20"/>
          <w:lang w:eastAsia="pt-BR"/>
          <w14:ligatures w14:val="none"/>
        </w:rPr>
        <w:t>“afirma ter reconstruído”</w:t>
      </w:r>
      <w:r w:rsidRPr="00F52DF7">
        <w:rPr>
          <w:rFonts w:ascii="Arial" w:eastAsia="Times New Roman" w:hAnsi="Arial" w:cs="Arial"/>
          <w:color w:val="7F7F7F" w:themeColor="text1" w:themeTint="80"/>
          <w:kern w:val="0"/>
          <w:sz w:val="20"/>
          <w:szCs w:val="20"/>
          <w:lang w:eastAsia="pt-BR"/>
          <w14:ligatures w14:val="none"/>
        </w:rPr>
        <w:t xml:space="preserve"> é uma locução verbal, mas</w:t>
      </w:r>
      <w:r w:rsidR="00917571">
        <w:rPr>
          <w:rFonts w:ascii="Arial" w:eastAsia="Times New Roman" w:hAnsi="Arial" w:cs="Arial"/>
          <w:color w:val="7F7F7F" w:themeColor="text1" w:themeTint="80"/>
          <w:kern w:val="0"/>
          <w:sz w:val="20"/>
          <w:szCs w:val="20"/>
          <w:lang w:eastAsia="pt-BR"/>
          <w14:ligatures w14:val="none"/>
        </w:rPr>
        <w:t xml:space="preserve">, sim, que são verbos que compõem </w:t>
      </w:r>
      <w:r w:rsidRPr="00F52DF7">
        <w:rPr>
          <w:rFonts w:ascii="Arial" w:eastAsia="Times New Roman" w:hAnsi="Arial" w:cs="Arial"/>
          <w:color w:val="7F7F7F" w:themeColor="text1" w:themeTint="80"/>
          <w:kern w:val="0"/>
          <w:sz w:val="20"/>
          <w:szCs w:val="20"/>
          <w:lang w:eastAsia="pt-BR"/>
          <w14:ligatures w14:val="none"/>
        </w:rPr>
        <w:t>duas orações.</w:t>
      </w:r>
    </w:p>
    <w:p w14:paraId="4BA05175" w14:textId="77777777" w:rsidR="00C27B8B" w:rsidRDefault="00C27B8B" w:rsidP="0035581E">
      <w:pPr>
        <w:spacing w:after="0" w:line="240" w:lineRule="auto"/>
        <w:contextualSpacing/>
        <w:jc w:val="both"/>
        <w:rPr>
          <w:rFonts w:ascii="Arial" w:eastAsia="Times New Roman" w:hAnsi="Arial" w:cs="Arial"/>
          <w:b/>
          <w:bCs/>
          <w:kern w:val="0"/>
          <w:sz w:val="20"/>
          <w:szCs w:val="20"/>
          <w:lang w:eastAsia="pt-BR"/>
          <w14:ligatures w14:val="none"/>
        </w:rPr>
      </w:pPr>
    </w:p>
    <w:p w14:paraId="0245CC00" w14:textId="3527D1D2" w:rsidR="005C1FF4" w:rsidRPr="001B6A2B" w:rsidRDefault="00C27B8B" w:rsidP="0035581E">
      <w:pPr>
        <w:spacing w:after="0" w:line="240" w:lineRule="auto"/>
        <w:contextualSpacing/>
        <w:jc w:val="both"/>
        <w:rPr>
          <w:rFonts w:ascii="Arial" w:eastAsia="Calibri" w:hAnsi="Arial" w:cs="Arial"/>
          <w:sz w:val="20"/>
          <w:szCs w:val="20"/>
        </w:rPr>
      </w:pPr>
      <w:r>
        <w:rPr>
          <w:rFonts w:ascii="Arial" w:eastAsia="Times New Roman" w:hAnsi="Arial" w:cs="Arial"/>
          <w:b/>
          <w:bCs/>
          <w:kern w:val="0"/>
          <w:sz w:val="20"/>
          <w:szCs w:val="20"/>
          <w:lang w:eastAsia="pt-BR"/>
          <w14:ligatures w14:val="none"/>
        </w:rPr>
        <w:t>II.</w:t>
      </w:r>
      <w:r w:rsidR="00F81EF3">
        <w:rPr>
          <w:rFonts w:ascii="Arial" w:eastAsia="Times New Roman" w:hAnsi="Arial" w:cs="Arial"/>
          <w:b/>
          <w:bCs/>
          <w:kern w:val="0"/>
          <w:sz w:val="20"/>
          <w:szCs w:val="20"/>
          <w:lang w:eastAsia="pt-BR"/>
          <w14:ligatures w14:val="none"/>
        </w:rPr>
        <w:t xml:space="preserve"> </w:t>
      </w:r>
      <w:r w:rsidR="005C1FF4" w:rsidRPr="001B6A2B">
        <w:rPr>
          <w:rFonts w:ascii="Arial" w:eastAsia="Calibri" w:hAnsi="Arial" w:cs="Arial"/>
          <w:sz w:val="20"/>
          <w:szCs w:val="20"/>
        </w:rPr>
        <w:t xml:space="preserve">Em </w:t>
      </w:r>
      <w:r w:rsidR="005C1FF4" w:rsidRPr="001B6A2B">
        <w:rPr>
          <w:rFonts w:ascii="Arial" w:eastAsia="Calibri" w:hAnsi="Arial" w:cs="Arial"/>
          <w:b/>
          <w:sz w:val="20"/>
          <w:szCs w:val="20"/>
        </w:rPr>
        <w:t>“</w:t>
      </w:r>
      <w:r w:rsidR="005C1FF4" w:rsidRPr="005C1FF4">
        <w:rPr>
          <w:rFonts w:ascii="Arial" w:eastAsia="Calibri" w:hAnsi="Arial" w:cs="Arial"/>
          <w:b/>
          <w:sz w:val="20"/>
          <w:szCs w:val="20"/>
        </w:rPr>
        <w:t>Para começar, uma questão chave: quais seriam as máscaras da diplomacia cultural oficial do Brasil?</w:t>
      </w:r>
      <w:r w:rsidR="005C1FF4" w:rsidRPr="001B6A2B">
        <w:rPr>
          <w:rFonts w:ascii="Arial" w:eastAsia="Calibri" w:hAnsi="Arial" w:cs="Arial"/>
          <w:b/>
          <w:sz w:val="20"/>
          <w:szCs w:val="20"/>
        </w:rPr>
        <w:t>”</w:t>
      </w:r>
      <w:r w:rsidR="005C1FF4" w:rsidRPr="001B6A2B">
        <w:rPr>
          <w:rFonts w:ascii="Arial" w:eastAsia="Calibri" w:hAnsi="Arial" w:cs="Arial"/>
          <w:sz w:val="20"/>
          <w:szCs w:val="20"/>
        </w:rPr>
        <w:t xml:space="preserve"> (2º parágrafo) e em </w:t>
      </w:r>
      <w:r w:rsidR="005C1FF4" w:rsidRPr="001B6A2B">
        <w:rPr>
          <w:rFonts w:ascii="Arial" w:eastAsia="Calibri" w:hAnsi="Arial" w:cs="Arial"/>
          <w:b/>
          <w:sz w:val="20"/>
          <w:szCs w:val="20"/>
        </w:rPr>
        <w:t>“</w:t>
      </w:r>
      <w:r w:rsidR="005C1FF4" w:rsidRPr="005C1FF4">
        <w:rPr>
          <w:rFonts w:ascii="Arial" w:eastAsia="Calibri" w:hAnsi="Arial" w:cs="Arial"/>
          <w:b/>
          <w:sz w:val="20"/>
          <w:szCs w:val="20"/>
        </w:rPr>
        <w:t>Não houve movência de estruturas, nem de seus elementos: o ator que determina o que é diplomacia cultural é ainda o Estado brasileiro</w:t>
      </w:r>
      <w:r w:rsidR="005C1FF4" w:rsidRPr="001B6A2B">
        <w:rPr>
          <w:rFonts w:ascii="Arial" w:eastAsia="Calibri" w:hAnsi="Arial" w:cs="Arial"/>
          <w:b/>
          <w:sz w:val="20"/>
          <w:szCs w:val="20"/>
        </w:rPr>
        <w:t>”</w:t>
      </w:r>
      <w:r w:rsidR="005C1FF4" w:rsidRPr="001B6A2B">
        <w:rPr>
          <w:rFonts w:ascii="Arial" w:eastAsia="Calibri" w:hAnsi="Arial" w:cs="Arial"/>
          <w:sz w:val="20"/>
          <w:szCs w:val="20"/>
        </w:rPr>
        <w:t xml:space="preserve"> (3º parágrafo), o sinal de dois-pontos foi empregado com </w:t>
      </w:r>
      <w:proofErr w:type="gramStart"/>
      <w:r w:rsidR="005C1FF4" w:rsidRPr="001B6A2B">
        <w:rPr>
          <w:rFonts w:ascii="Arial" w:eastAsia="Calibri" w:hAnsi="Arial" w:cs="Arial"/>
          <w:sz w:val="20"/>
          <w:szCs w:val="20"/>
        </w:rPr>
        <w:t>a mesma</w:t>
      </w:r>
      <w:proofErr w:type="gramEnd"/>
      <w:r w:rsidR="005C1FF4" w:rsidRPr="001B6A2B">
        <w:rPr>
          <w:rFonts w:ascii="Arial" w:eastAsia="Calibri" w:hAnsi="Arial" w:cs="Arial"/>
          <w:sz w:val="20"/>
          <w:szCs w:val="20"/>
        </w:rPr>
        <w:t xml:space="preserve"> justificativa.</w:t>
      </w:r>
    </w:p>
    <w:p w14:paraId="1BBED70F" w14:textId="69D529F9" w:rsidR="005C1FF4" w:rsidRPr="005C1FF4" w:rsidRDefault="005C1FF4" w:rsidP="0035581E">
      <w:pPr>
        <w:spacing w:after="0" w:line="240" w:lineRule="auto"/>
        <w:contextualSpacing/>
        <w:jc w:val="both"/>
        <w:rPr>
          <w:rFonts w:ascii="Arial" w:eastAsia="Calibri" w:hAnsi="Arial" w:cs="Arial"/>
          <w:color w:val="7F7F7F" w:themeColor="text1" w:themeTint="80"/>
          <w:sz w:val="20"/>
          <w:szCs w:val="20"/>
        </w:rPr>
      </w:pPr>
      <w:r w:rsidRPr="00AD2CA5">
        <w:rPr>
          <w:rFonts w:ascii="Arial" w:eastAsia="Calibri" w:hAnsi="Arial" w:cs="Arial"/>
          <w:color w:val="7F7F7F" w:themeColor="text1" w:themeTint="80"/>
          <w:sz w:val="20"/>
          <w:szCs w:val="20"/>
        </w:rPr>
        <w:t>E: no primeiro caso, os dois-pontos introduzem aposto</w:t>
      </w:r>
      <w:r>
        <w:rPr>
          <w:rFonts w:ascii="Arial" w:eastAsia="Calibri" w:hAnsi="Arial" w:cs="Arial"/>
          <w:color w:val="7F7F7F" w:themeColor="text1" w:themeTint="80"/>
          <w:sz w:val="20"/>
          <w:szCs w:val="20"/>
        </w:rPr>
        <w:t>;</w:t>
      </w:r>
      <w:r w:rsidRPr="00AD2CA5">
        <w:rPr>
          <w:rFonts w:ascii="Arial" w:eastAsia="Calibri" w:hAnsi="Arial" w:cs="Arial"/>
          <w:color w:val="7F7F7F" w:themeColor="text1" w:themeTint="80"/>
          <w:sz w:val="20"/>
          <w:szCs w:val="20"/>
        </w:rPr>
        <w:t xml:space="preserve"> já no segundo caso, </w:t>
      </w:r>
      <w:r w:rsidR="00B330D3">
        <w:rPr>
          <w:rFonts w:ascii="Arial" w:eastAsia="Calibri" w:hAnsi="Arial" w:cs="Arial"/>
          <w:color w:val="7F7F7F" w:themeColor="text1" w:themeTint="80"/>
          <w:sz w:val="20"/>
          <w:szCs w:val="20"/>
        </w:rPr>
        <w:t>tem-se</w:t>
      </w:r>
      <w:r w:rsidRPr="00AD2CA5">
        <w:rPr>
          <w:rFonts w:ascii="Arial" w:eastAsia="Calibri" w:hAnsi="Arial" w:cs="Arial"/>
          <w:color w:val="7F7F7F" w:themeColor="text1" w:themeTint="80"/>
          <w:sz w:val="20"/>
          <w:szCs w:val="20"/>
        </w:rPr>
        <w:t xml:space="preserve"> uma oração adverbial de causa: </w:t>
      </w:r>
      <w:r w:rsidRPr="005C1FF4">
        <w:rPr>
          <w:rFonts w:ascii="Arial" w:eastAsia="Calibri" w:hAnsi="Arial" w:cs="Arial"/>
          <w:b/>
          <w:color w:val="7F7F7F" w:themeColor="text1" w:themeTint="80"/>
          <w:sz w:val="20"/>
          <w:szCs w:val="20"/>
        </w:rPr>
        <w:t>Não houve movência de estruturas, nem de seus elementos, já que o ator que determina o que é diplomacia cultural é ainda o Estado brasileiro</w:t>
      </w:r>
      <w:r w:rsidRPr="005C1FF4">
        <w:rPr>
          <w:rFonts w:ascii="Arial" w:eastAsia="Calibri" w:hAnsi="Arial" w:cs="Arial"/>
          <w:color w:val="7F7F7F" w:themeColor="text1" w:themeTint="80"/>
          <w:sz w:val="20"/>
          <w:szCs w:val="20"/>
        </w:rPr>
        <w:t xml:space="preserve">. </w:t>
      </w:r>
    </w:p>
    <w:p w14:paraId="23CDD549" w14:textId="77777777" w:rsidR="00F81EF3" w:rsidRDefault="00F81EF3" w:rsidP="00F52DF7">
      <w:pPr>
        <w:spacing w:after="0" w:line="240" w:lineRule="auto"/>
        <w:contextualSpacing/>
        <w:jc w:val="both"/>
        <w:rPr>
          <w:rFonts w:ascii="Arial" w:eastAsia="Times New Roman" w:hAnsi="Arial" w:cs="Arial"/>
          <w:b/>
          <w:bCs/>
          <w:kern w:val="0"/>
          <w:sz w:val="20"/>
          <w:szCs w:val="20"/>
          <w:lang w:eastAsia="pt-BR"/>
          <w14:ligatures w14:val="none"/>
        </w:rPr>
      </w:pPr>
    </w:p>
    <w:p w14:paraId="45FF9A0C" w14:textId="2D9EFAFD" w:rsidR="00F81EF3" w:rsidRDefault="00C27B8B" w:rsidP="00F81EF3">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III.</w:t>
      </w:r>
      <w:r w:rsidR="00F81EF3">
        <w:rPr>
          <w:rFonts w:ascii="Arial" w:eastAsia="Times New Roman" w:hAnsi="Arial" w:cs="Arial"/>
          <w:b/>
          <w:bCs/>
          <w:kern w:val="0"/>
          <w:sz w:val="20"/>
          <w:szCs w:val="20"/>
          <w:lang w:eastAsia="pt-BR"/>
          <w14:ligatures w14:val="none"/>
        </w:rPr>
        <w:t xml:space="preserve"> </w:t>
      </w:r>
      <w:r w:rsidR="00F81EF3">
        <w:rPr>
          <w:rFonts w:ascii="Arial" w:eastAsia="Times New Roman" w:hAnsi="Arial" w:cs="Arial"/>
          <w:kern w:val="0"/>
          <w:sz w:val="20"/>
          <w:szCs w:val="20"/>
          <w:lang w:eastAsia="pt-BR"/>
          <w14:ligatures w14:val="none"/>
        </w:rPr>
        <w:t xml:space="preserve">É possível afirmar que é obrigatória a inserção de uma vírgula imediatamente após a palavra </w:t>
      </w:r>
      <w:r w:rsidR="00F81EF3">
        <w:rPr>
          <w:rFonts w:ascii="Arial" w:eastAsia="Times New Roman" w:hAnsi="Arial" w:cs="Arial"/>
          <w:b/>
          <w:bCs/>
          <w:kern w:val="0"/>
          <w:sz w:val="20"/>
          <w:szCs w:val="20"/>
          <w:lang w:eastAsia="pt-BR"/>
          <w14:ligatures w14:val="none"/>
        </w:rPr>
        <w:t>“sobretudo”</w:t>
      </w:r>
      <w:r w:rsidR="00F81EF3">
        <w:rPr>
          <w:rFonts w:ascii="Arial" w:eastAsia="Times New Roman" w:hAnsi="Arial" w:cs="Arial"/>
          <w:kern w:val="0"/>
          <w:sz w:val="20"/>
          <w:szCs w:val="20"/>
          <w:lang w:eastAsia="pt-BR"/>
          <w14:ligatures w14:val="none"/>
        </w:rPr>
        <w:t xml:space="preserve">, em </w:t>
      </w:r>
      <w:r w:rsidR="00F81EF3">
        <w:rPr>
          <w:rFonts w:ascii="Arial" w:eastAsia="Times New Roman" w:hAnsi="Arial" w:cs="Arial"/>
          <w:b/>
          <w:bCs/>
          <w:kern w:val="0"/>
          <w:sz w:val="20"/>
          <w:szCs w:val="20"/>
          <w:lang w:eastAsia="pt-BR"/>
          <w14:ligatures w14:val="none"/>
        </w:rPr>
        <w:t>“</w:t>
      </w:r>
      <w:r w:rsidR="00F81EF3" w:rsidRPr="00F81EF3">
        <w:rPr>
          <w:rFonts w:ascii="Arial" w:eastAsia="Times New Roman" w:hAnsi="Arial" w:cs="Arial"/>
          <w:b/>
          <w:bCs/>
          <w:kern w:val="0"/>
          <w:sz w:val="20"/>
          <w:szCs w:val="20"/>
          <w:lang w:eastAsia="pt-BR"/>
          <w14:ligatures w14:val="none"/>
        </w:rPr>
        <w:t>Com a consolidação do modelo neoliberal de Estado, sobretudo a partir dos anos 1990, a busca da eficiência tem sido maior</w:t>
      </w:r>
      <w:r w:rsidR="00F81EF3">
        <w:rPr>
          <w:rFonts w:ascii="Arial" w:eastAsia="Times New Roman" w:hAnsi="Arial" w:cs="Arial"/>
          <w:b/>
          <w:bCs/>
          <w:kern w:val="0"/>
          <w:sz w:val="20"/>
          <w:szCs w:val="20"/>
          <w:lang w:eastAsia="pt-BR"/>
          <w14:ligatures w14:val="none"/>
        </w:rPr>
        <w:t>”</w:t>
      </w:r>
      <w:r w:rsidR="00F81EF3">
        <w:rPr>
          <w:rFonts w:ascii="Arial" w:eastAsia="Times New Roman" w:hAnsi="Arial" w:cs="Arial"/>
          <w:kern w:val="0"/>
          <w:sz w:val="20"/>
          <w:szCs w:val="20"/>
          <w:lang w:eastAsia="pt-BR"/>
          <w14:ligatures w14:val="none"/>
        </w:rPr>
        <w:t xml:space="preserve"> (6º parágrafo), a fim de isolar adjuntos adverbiais coordenados entre si.</w:t>
      </w:r>
    </w:p>
    <w:p w14:paraId="396715A6" w14:textId="1E555696" w:rsidR="00F81EF3" w:rsidRPr="00F81EF3" w:rsidRDefault="00F81EF3" w:rsidP="00F81EF3">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F81EF3">
        <w:rPr>
          <w:rFonts w:ascii="Arial" w:eastAsia="Times New Roman" w:hAnsi="Arial" w:cs="Arial"/>
          <w:color w:val="7F7F7F" w:themeColor="text1" w:themeTint="80"/>
          <w:kern w:val="0"/>
          <w:sz w:val="20"/>
          <w:szCs w:val="20"/>
          <w:lang w:eastAsia="pt-BR"/>
          <w14:ligatures w14:val="none"/>
        </w:rPr>
        <w:t xml:space="preserve">E: o adjunto adverbial </w:t>
      </w:r>
      <w:r w:rsidRPr="00F81EF3">
        <w:rPr>
          <w:rFonts w:ascii="Arial" w:eastAsia="Times New Roman" w:hAnsi="Arial" w:cs="Arial"/>
          <w:b/>
          <w:bCs/>
          <w:color w:val="7F7F7F" w:themeColor="text1" w:themeTint="80"/>
          <w:kern w:val="0"/>
          <w:sz w:val="20"/>
          <w:szCs w:val="20"/>
          <w:lang w:eastAsia="pt-BR"/>
          <w14:ligatures w14:val="none"/>
        </w:rPr>
        <w:t>“sobretudo”</w:t>
      </w:r>
      <w:r w:rsidRPr="00F81EF3">
        <w:rPr>
          <w:rFonts w:ascii="Arial" w:eastAsia="Times New Roman" w:hAnsi="Arial" w:cs="Arial"/>
          <w:color w:val="7F7F7F" w:themeColor="text1" w:themeTint="80"/>
          <w:kern w:val="0"/>
          <w:sz w:val="20"/>
          <w:szCs w:val="20"/>
          <w:lang w:eastAsia="pt-BR"/>
          <w14:ligatures w14:val="none"/>
        </w:rPr>
        <w:t xml:space="preserve"> modifica a locução </w:t>
      </w:r>
      <w:r w:rsidRPr="00F81EF3">
        <w:rPr>
          <w:rFonts w:ascii="Arial" w:eastAsia="Times New Roman" w:hAnsi="Arial" w:cs="Arial"/>
          <w:b/>
          <w:bCs/>
          <w:color w:val="7F7F7F" w:themeColor="text1" w:themeTint="80"/>
          <w:kern w:val="0"/>
          <w:sz w:val="20"/>
          <w:szCs w:val="20"/>
          <w:lang w:eastAsia="pt-BR"/>
          <w14:ligatures w14:val="none"/>
        </w:rPr>
        <w:t>“a partir dos anos 1990”</w:t>
      </w:r>
      <w:r w:rsidRPr="00F81EF3">
        <w:rPr>
          <w:rFonts w:ascii="Arial" w:eastAsia="Times New Roman" w:hAnsi="Arial" w:cs="Arial"/>
          <w:color w:val="7F7F7F" w:themeColor="text1" w:themeTint="80"/>
          <w:kern w:val="0"/>
          <w:sz w:val="20"/>
          <w:szCs w:val="20"/>
          <w:lang w:eastAsia="pt-BR"/>
          <w14:ligatures w14:val="none"/>
        </w:rPr>
        <w:t>, de modo que a inserção da vírgula tornaria o excerto incorreto gramaticalmente.</w:t>
      </w:r>
    </w:p>
    <w:p w14:paraId="79C590C7" w14:textId="77777777" w:rsidR="00F81EF3" w:rsidRDefault="00F81EF3" w:rsidP="00F81EF3">
      <w:pPr>
        <w:spacing w:after="0" w:line="240" w:lineRule="auto"/>
        <w:contextualSpacing/>
        <w:jc w:val="both"/>
        <w:rPr>
          <w:rFonts w:ascii="Arial" w:eastAsia="Times New Roman" w:hAnsi="Arial" w:cs="Arial"/>
          <w:b/>
          <w:bCs/>
          <w:kern w:val="0"/>
          <w:sz w:val="20"/>
          <w:szCs w:val="20"/>
          <w:lang w:eastAsia="pt-BR"/>
          <w14:ligatures w14:val="none"/>
        </w:rPr>
      </w:pPr>
    </w:p>
    <w:p w14:paraId="1BD184B7" w14:textId="7F5BB043" w:rsidR="00C27B8B" w:rsidRDefault="00C27B8B" w:rsidP="00F52DF7">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IV.</w:t>
      </w:r>
      <w:r w:rsidR="005773CE">
        <w:rPr>
          <w:rFonts w:ascii="Arial" w:eastAsia="Times New Roman" w:hAnsi="Arial" w:cs="Arial"/>
          <w:b/>
          <w:bCs/>
          <w:kern w:val="0"/>
          <w:sz w:val="20"/>
          <w:szCs w:val="20"/>
          <w:lang w:eastAsia="pt-BR"/>
          <w14:ligatures w14:val="none"/>
        </w:rPr>
        <w:t xml:space="preserve"> </w:t>
      </w:r>
      <w:r w:rsidR="005773CE">
        <w:rPr>
          <w:rFonts w:ascii="Arial" w:eastAsia="Times New Roman" w:hAnsi="Arial" w:cs="Arial"/>
          <w:kern w:val="0"/>
          <w:sz w:val="20"/>
          <w:szCs w:val="20"/>
          <w:lang w:eastAsia="pt-BR"/>
          <w14:ligatures w14:val="none"/>
        </w:rPr>
        <w:t xml:space="preserve">Em </w:t>
      </w:r>
      <w:r w:rsidR="005773CE">
        <w:rPr>
          <w:rFonts w:ascii="Arial" w:eastAsia="Times New Roman" w:hAnsi="Arial" w:cs="Arial"/>
          <w:b/>
          <w:bCs/>
          <w:kern w:val="0"/>
          <w:sz w:val="20"/>
          <w:szCs w:val="20"/>
          <w:lang w:eastAsia="pt-BR"/>
          <w14:ligatures w14:val="none"/>
        </w:rPr>
        <w:t>“</w:t>
      </w:r>
      <w:r w:rsidR="005773CE" w:rsidRPr="005773CE">
        <w:rPr>
          <w:rFonts w:ascii="Arial" w:eastAsia="Times New Roman" w:hAnsi="Arial" w:cs="Arial"/>
          <w:b/>
          <w:bCs/>
          <w:kern w:val="0"/>
          <w:sz w:val="20"/>
          <w:szCs w:val="20"/>
          <w:lang w:eastAsia="pt-BR"/>
          <w14:ligatures w14:val="none"/>
        </w:rPr>
        <w:t>É de lá que surgiu o samba e de onde têm aparecido os melhores jogadores de futebol – dois exemplos da expressividade cultural brasileira no mundo.</w:t>
      </w:r>
      <w:r w:rsidR="005773CE">
        <w:rPr>
          <w:rFonts w:ascii="Arial" w:eastAsia="Times New Roman" w:hAnsi="Arial" w:cs="Arial"/>
          <w:b/>
          <w:bCs/>
          <w:kern w:val="0"/>
          <w:sz w:val="20"/>
          <w:szCs w:val="20"/>
          <w:lang w:eastAsia="pt-BR"/>
          <w14:ligatures w14:val="none"/>
        </w:rPr>
        <w:t>”</w:t>
      </w:r>
      <w:r w:rsidR="005773CE">
        <w:rPr>
          <w:rFonts w:ascii="Arial" w:eastAsia="Times New Roman" w:hAnsi="Arial" w:cs="Arial"/>
          <w:kern w:val="0"/>
          <w:sz w:val="20"/>
          <w:szCs w:val="20"/>
          <w:lang w:eastAsia="pt-BR"/>
          <w14:ligatures w14:val="none"/>
        </w:rPr>
        <w:t xml:space="preserve"> (4º parágrafo), o travessão foi empregado, a fim de isolar um termo explicativo e poderia, sem desvio </w:t>
      </w:r>
      <w:r w:rsidR="00177233">
        <w:rPr>
          <w:rFonts w:ascii="Arial" w:eastAsia="Times New Roman" w:hAnsi="Arial" w:cs="Arial"/>
          <w:kern w:val="0"/>
          <w:sz w:val="20"/>
          <w:szCs w:val="20"/>
          <w:lang w:eastAsia="pt-BR"/>
          <w14:ligatures w14:val="none"/>
        </w:rPr>
        <w:t xml:space="preserve">de ordem </w:t>
      </w:r>
      <w:r w:rsidR="005773CE">
        <w:rPr>
          <w:rFonts w:ascii="Arial" w:eastAsia="Times New Roman" w:hAnsi="Arial" w:cs="Arial"/>
          <w:kern w:val="0"/>
          <w:sz w:val="20"/>
          <w:szCs w:val="20"/>
          <w:lang w:eastAsia="pt-BR"/>
          <w14:ligatures w14:val="none"/>
        </w:rPr>
        <w:t>gramatical, ser substituído por vírgula.</w:t>
      </w:r>
    </w:p>
    <w:p w14:paraId="54C08A17" w14:textId="797E77A2" w:rsidR="005773CE" w:rsidRPr="005773CE" w:rsidRDefault="005773CE"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773CE">
        <w:rPr>
          <w:rFonts w:ascii="Arial" w:eastAsia="Times New Roman" w:hAnsi="Arial" w:cs="Arial"/>
          <w:color w:val="7F7F7F" w:themeColor="text1" w:themeTint="80"/>
          <w:kern w:val="0"/>
          <w:sz w:val="20"/>
          <w:szCs w:val="20"/>
          <w:lang w:eastAsia="pt-BR"/>
          <w14:ligatures w14:val="none"/>
        </w:rPr>
        <w:t>C</w:t>
      </w:r>
    </w:p>
    <w:p w14:paraId="5ABF7A18"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453FF0B0" w14:textId="77777777" w:rsidR="00C27B8B" w:rsidRDefault="00C27B8B" w:rsidP="00F52DF7">
      <w:pPr>
        <w:pStyle w:val="NormalWeb"/>
        <w:spacing w:before="0" w:beforeAutospacing="0" w:after="0" w:afterAutospacing="0"/>
        <w:ind w:right="75"/>
        <w:contextualSpacing/>
        <w:jc w:val="both"/>
        <w:rPr>
          <w:rFonts w:ascii="Arial" w:hAnsi="Arial" w:cs="Arial"/>
          <w:b/>
          <w:bCs/>
          <w:sz w:val="16"/>
          <w:szCs w:val="16"/>
        </w:rPr>
      </w:pPr>
    </w:p>
    <w:p w14:paraId="41016236" w14:textId="706AFB6B" w:rsidR="00C27B8B" w:rsidRPr="00C27B8B" w:rsidRDefault="00C27B8B" w:rsidP="00F52DF7">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3.</w:t>
      </w:r>
      <w:r w:rsidR="001C5796">
        <w:rPr>
          <w:rFonts w:ascii="Arial" w:hAnsi="Arial" w:cs="Arial"/>
          <w:b/>
          <w:bCs/>
          <w:sz w:val="20"/>
          <w:szCs w:val="20"/>
        </w:rPr>
        <w:t xml:space="preserve"> Julgue os itens subsequentes, com base nos aspectos gramaticais do texto I.</w:t>
      </w:r>
    </w:p>
    <w:p w14:paraId="6D217606" w14:textId="77777777" w:rsidR="00C27B8B" w:rsidRDefault="00C27B8B" w:rsidP="00F52DF7">
      <w:pPr>
        <w:spacing w:after="0" w:line="240" w:lineRule="auto"/>
        <w:contextualSpacing/>
        <w:jc w:val="both"/>
        <w:rPr>
          <w:rFonts w:ascii="Arial" w:eastAsia="Times New Roman" w:hAnsi="Arial" w:cs="Arial"/>
          <w:b/>
          <w:bCs/>
          <w:kern w:val="0"/>
          <w:sz w:val="16"/>
          <w:szCs w:val="16"/>
          <w:lang w:eastAsia="pt-BR"/>
          <w14:ligatures w14:val="none"/>
        </w:rPr>
      </w:pPr>
    </w:p>
    <w:p w14:paraId="37B9BE2A" w14:textId="3FDBDD7B" w:rsidR="00C27B8B" w:rsidRDefault="00C27B8B" w:rsidP="00F52DF7">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7835E2">
        <w:rPr>
          <w:rFonts w:ascii="Arial" w:eastAsia="Times New Roman" w:hAnsi="Arial" w:cs="Arial"/>
          <w:b/>
          <w:bCs/>
          <w:kern w:val="0"/>
          <w:sz w:val="20"/>
          <w:szCs w:val="20"/>
          <w:lang w:eastAsia="pt-BR"/>
          <w14:ligatures w14:val="none"/>
        </w:rPr>
        <w:t xml:space="preserve"> </w:t>
      </w:r>
      <w:r w:rsidR="007835E2">
        <w:rPr>
          <w:rFonts w:ascii="Arial" w:eastAsia="Times New Roman" w:hAnsi="Arial" w:cs="Arial"/>
          <w:kern w:val="0"/>
          <w:sz w:val="20"/>
          <w:szCs w:val="20"/>
          <w:lang w:eastAsia="pt-BR"/>
          <w14:ligatures w14:val="none"/>
        </w:rPr>
        <w:t xml:space="preserve">O pronome </w:t>
      </w:r>
      <w:r w:rsidR="007835E2">
        <w:rPr>
          <w:rFonts w:ascii="Arial" w:eastAsia="Times New Roman" w:hAnsi="Arial" w:cs="Arial"/>
          <w:b/>
          <w:bCs/>
          <w:kern w:val="0"/>
          <w:sz w:val="20"/>
          <w:szCs w:val="20"/>
          <w:lang w:eastAsia="pt-BR"/>
          <w14:ligatures w14:val="none"/>
        </w:rPr>
        <w:t>“este”</w:t>
      </w:r>
      <w:r w:rsidR="007835E2">
        <w:rPr>
          <w:rFonts w:ascii="Arial" w:eastAsia="Times New Roman" w:hAnsi="Arial" w:cs="Arial"/>
          <w:kern w:val="0"/>
          <w:sz w:val="20"/>
          <w:szCs w:val="20"/>
          <w:lang w:eastAsia="pt-BR"/>
          <w14:ligatures w14:val="none"/>
        </w:rPr>
        <w:t xml:space="preserve">, em </w:t>
      </w:r>
      <w:r w:rsidR="007835E2">
        <w:rPr>
          <w:rFonts w:ascii="Arial" w:eastAsia="Times New Roman" w:hAnsi="Arial" w:cs="Arial"/>
          <w:b/>
          <w:bCs/>
          <w:kern w:val="0"/>
          <w:sz w:val="20"/>
          <w:szCs w:val="20"/>
          <w:lang w:eastAsia="pt-BR"/>
          <w14:ligatures w14:val="none"/>
        </w:rPr>
        <w:t>“</w:t>
      </w:r>
      <w:r w:rsidR="007835E2" w:rsidRPr="007835E2">
        <w:rPr>
          <w:rFonts w:ascii="Arial" w:eastAsia="Times New Roman" w:hAnsi="Arial" w:cs="Arial"/>
          <w:b/>
          <w:bCs/>
          <w:kern w:val="0"/>
          <w:sz w:val="20"/>
          <w:szCs w:val="20"/>
          <w:lang w:eastAsia="pt-BR"/>
          <w14:ligatures w14:val="none"/>
        </w:rPr>
        <w:t>Escrever este artigo é, para mim, um desafio.</w:t>
      </w:r>
      <w:r w:rsidR="007835E2">
        <w:rPr>
          <w:rFonts w:ascii="Arial" w:eastAsia="Times New Roman" w:hAnsi="Arial" w:cs="Arial"/>
          <w:b/>
          <w:bCs/>
          <w:kern w:val="0"/>
          <w:sz w:val="20"/>
          <w:szCs w:val="20"/>
          <w:lang w:eastAsia="pt-BR"/>
          <w14:ligatures w14:val="none"/>
        </w:rPr>
        <w:t>”</w:t>
      </w:r>
      <w:r w:rsidR="007835E2">
        <w:rPr>
          <w:rFonts w:ascii="Arial" w:eastAsia="Times New Roman" w:hAnsi="Arial" w:cs="Arial"/>
          <w:kern w:val="0"/>
          <w:sz w:val="20"/>
          <w:szCs w:val="20"/>
          <w:lang w:eastAsia="pt-BR"/>
          <w14:ligatures w14:val="none"/>
        </w:rPr>
        <w:t xml:space="preserve"> (2º parágrafo) e em </w:t>
      </w:r>
      <w:r w:rsidR="007835E2">
        <w:rPr>
          <w:rFonts w:ascii="Arial" w:eastAsia="Times New Roman" w:hAnsi="Arial" w:cs="Arial"/>
          <w:b/>
          <w:bCs/>
          <w:kern w:val="0"/>
          <w:sz w:val="20"/>
          <w:szCs w:val="20"/>
          <w:lang w:eastAsia="pt-BR"/>
          <w14:ligatures w14:val="none"/>
        </w:rPr>
        <w:t>“</w:t>
      </w:r>
      <w:r w:rsidR="007835E2" w:rsidRPr="007835E2">
        <w:rPr>
          <w:rFonts w:ascii="Arial" w:eastAsia="Times New Roman" w:hAnsi="Arial" w:cs="Arial"/>
          <w:b/>
          <w:bCs/>
          <w:kern w:val="0"/>
          <w:sz w:val="20"/>
          <w:szCs w:val="20"/>
          <w:lang w:eastAsia="pt-BR"/>
          <w14:ligatures w14:val="none"/>
        </w:rPr>
        <w:t xml:space="preserve">Após leituras e aulas sobre textos pós-coloniais no doutorado em Cultura e Sociedade, na Universidade </w:t>
      </w:r>
      <w:r w:rsidR="007835E2" w:rsidRPr="007835E2">
        <w:rPr>
          <w:rFonts w:ascii="Arial" w:eastAsia="Times New Roman" w:hAnsi="Arial" w:cs="Arial"/>
          <w:b/>
          <w:bCs/>
          <w:kern w:val="0"/>
          <w:sz w:val="20"/>
          <w:szCs w:val="20"/>
          <w:lang w:eastAsia="pt-BR"/>
          <w14:ligatures w14:val="none"/>
        </w:rPr>
        <w:lastRenderedPageBreak/>
        <w:t>Federal da Bahia, em 2019, reflexões sobre este tema tornaram-se frequentes.</w:t>
      </w:r>
      <w:r w:rsidR="007835E2">
        <w:rPr>
          <w:rFonts w:ascii="Arial" w:eastAsia="Times New Roman" w:hAnsi="Arial" w:cs="Arial"/>
          <w:b/>
          <w:bCs/>
          <w:kern w:val="0"/>
          <w:sz w:val="20"/>
          <w:szCs w:val="20"/>
          <w:lang w:eastAsia="pt-BR"/>
          <w14:ligatures w14:val="none"/>
        </w:rPr>
        <w:t>”</w:t>
      </w:r>
      <w:r w:rsidR="007835E2">
        <w:rPr>
          <w:rFonts w:ascii="Arial" w:eastAsia="Times New Roman" w:hAnsi="Arial" w:cs="Arial"/>
          <w:kern w:val="0"/>
          <w:sz w:val="20"/>
          <w:szCs w:val="20"/>
          <w:lang w:eastAsia="pt-BR"/>
          <w14:ligatures w14:val="none"/>
        </w:rPr>
        <w:t xml:space="preserve"> (2º parágrafo)</w:t>
      </w:r>
      <w:r w:rsidR="00F52DF7">
        <w:rPr>
          <w:rFonts w:ascii="Arial" w:eastAsia="Times New Roman" w:hAnsi="Arial" w:cs="Arial"/>
          <w:kern w:val="0"/>
          <w:sz w:val="20"/>
          <w:szCs w:val="20"/>
          <w:lang w:eastAsia="pt-BR"/>
          <w14:ligatures w14:val="none"/>
        </w:rPr>
        <w:t>, estabelece mecanismo de coesão dêitica.</w:t>
      </w:r>
    </w:p>
    <w:p w14:paraId="73A9CB55" w14:textId="015C85C8" w:rsidR="00F52DF7" w:rsidRPr="00F52DF7" w:rsidRDefault="00F52DF7"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F52DF7">
        <w:rPr>
          <w:rFonts w:ascii="Arial" w:eastAsia="Times New Roman" w:hAnsi="Arial" w:cs="Arial"/>
          <w:color w:val="7F7F7F" w:themeColor="text1" w:themeTint="80"/>
          <w:kern w:val="0"/>
          <w:sz w:val="20"/>
          <w:szCs w:val="20"/>
          <w:lang w:eastAsia="pt-BR"/>
          <w14:ligatures w14:val="none"/>
        </w:rPr>
        <w:t xml:space="preserve">E: no primeiro trecho, o pronome é, de fato, dêitico; entretanto, no segundo trecho, o pronome estabelece coesão referencial anafórica, devendo ser substituído por </w:t>
      </w:r>
      <w:r w:rsidRPr="00F52DF7">
        <w:rPr>
          <w:rFonts w:ascii="Arial" w:eastAsia="Times New Roman" w:hAnsi="Arial" w:cs="Arial"/>
          <w:b/>
          <w:bCs/>
          <w:i/>
          <w:iCs/>
          <w:color w:val="7F7F7F" w:themeColor="text1" w:themeTint="80"/>
          <w:kern w:val="0"/>
          <w:sz w:val="20"/>
          <w:szCs w:val="20"/>
          <w:lang w:eastAsia="pt-BR"/>
          <w14:ligatures w14:val="none"/>
        </w:rPr>
        <w:t>esse</w:t>
      </w:r>
      <w:r w:rsidRPr="00F52DF7">
        <w:rPr>
          <w:rFonts w:ascii="Arial" w:eastAsia="Times New Roman" w:hAnsi="Arial" w:cs="Arial"/>
          <w:color w:val="7F7F7F" w:themeColor="text1" w:themeTint="80"/>
          <w:kern w:val="0"/>
          <w:sz w:val="20"/>
          <w:szCs w:val="20"/>
          <w:lang w:eastAsia="pt-BR"/>
          <w14:ligatures w14:val="none"/>
        </w:rPr>
        <w:t>, para que estivesse correto.</w:t>
      </w:r>
    </w:p>
    <w:p w14:paraId="6BC12001"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6AF5C2E4" w14:textId="24879724" w:rsidR="00C27B8B" w:rsidRDefault="00C27B8B" w:rsidP="00F52DF7">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w:t>
      </w:r>
      <w:r w:rsidR="00F81EF3">
        <w:rPr>
          <w:rFonts w:ascii="Arial" w:eastAsia="Times New Roman" w:hAnsi="Arial" w:cs="Arial"/>
          <w:b/>
          <w:bCs/>
          <w:kern w:val="0"/>
          <w:sz w:val="20"/>
          <w:szCs w:val="20"/>
          <w:lang w:eastAsia="pt-BR"/>
          <w14:ligatures w14:val="none"/>
        </w:rPr>
        <w:t xml:space="preserve"> </w:t>
      </w:r>
      <w:r w:rsidR="00B77865">
        <w:rPr>
          <w:rFonts w:ascii="Arial" w:eastAsia="Times New Roman" w:hAnsi="Arial" w:cs="Arial"/>
          <w:kern w:val="0"/>
          <w:sz w:val="20"/>
          <w:szCs w:val="20"/>
          <w:lang w:eastAsia="pt-BR"/>
          <w14:ligatures w14:val="none"/>
        </w:rPr>
        <w:t xml:space="preserve">Em </w:t>
      </w:r>
      <w:r w:rsidR="00B77865">
        <w:rPr>
          <w:rFonts w:ascii="Arial" w:eastAsia="Times New Roman" w:hAnsi="Arial" w:cs="Arial"/>
          <w:b/>
          <w:bCs/>
          <w:kern w:val="0"/>
          <w:sz w:val="20"/>
          <w:szCs w:val="20"/>
          <w:lang w:eastAsia="pt-BR"/>
          <w14:ligatures w14:val="none"/>
        </w:rPr>
        <w:t>“</w:t>
      </w:r>
      <w:r w:rsidR="00B77865" w:rsidRPr="00F81EF3">
        <w:rPr>
          <w:rFonts w:ascii="Arial" w:eastAsia="Times New Roman" w:hAnsi="Arial" w:cs="Arial"/>
          <w:b/>
          <w:bCs/>
          <w:kern w:val="0"/>
          <w:sz w:val="20"/>
          <w:szCs w:val="20"/>
          <w:lang w:eastAsia="pt-BR"/>
          <w14:ligatures w14:val="none"/>
        </w:rPr>
        <w:t xml:space="preserve">O </w:t>
      </w:r>
      <w:r w:rsidR="00B77865" w:rsidRPr="00D23D23">
        <w:rPr>
          <w:rFonts w:ascii="Arial" w:eastAsia="Times New Roman" w:hAnsi="Arial" w:cs="Arial"/>
          <w:b/>
          <w:bCs/>
          <w:kern w:val="0"/>
          <w:sz w:val="20"/>
          <w:szCs w:val="20"/>
          <w:lang w:eastAsia="pt-BR"/>
          <w14:ligatures w14:val="none"/>
        </w:rPr>
        <w:t>que</w:t>
      </w:r>
      <w:r w:rsidR="00B77865" w:rsidRPr="00F81EF3">
        <w:rPr>
          <w:rFonts w:ascii="Arial" w:eastAsia="Times New Roman" w:hAnsi="Arial" w:cs="Arial"/>
          <w:b/>
          <w:bCs/>
          <w:kern w:val="0"/>
          <w:sz w:val="20"/>
          <w:szCs w:val="20"/>
          <w:lang w:eastAsia="pt-BR"/>
          <w14:ligatures w14:val="none"/>
        </w:rPr>
        <w:t xml:space="preserve"> entendo é </w:t>
      </w:r>
      <w:r w:rsidR="00B77865" w:rsidRPr="00B77865">
        <w:rPr>
          <w:rFonts w:ascii="Arial" w:eastAsia="Times New Roman" w:hAnsi="Arial" w:cs="Arial"/>
          <w:b/>
          <w:bCs/>
          <w:kern w:val="0"/>
          <w:sz w:val="20"/>
          <w:szCs w:val="20"/>
          <w:u w:val="single"/>
          <w:lang w:eastAsia="pt-BR"/>
          <w14:ligatures w14:val="none"/>
        </w:rPr>
        <w:t>que</w:t>
      </w:r>
      <w:r w:rsidR="00B77865" w:rsidRPr="00F81EF3">
        <w:rPr>
          <w:rFonts w:ascii="Arial" w:eastAsia="Times New Roman" w:hAnsi="Arial" w:cs="Arial"/>
          <w:b/>
          <w:bCs/>
          <w:kern w:val="0"/>
          <w:sz w:val="20"/>
          <w:szCs w:val="20"/>
          <w:lang w:eastAsia="pt-BR"/>
          <w14:ligatures w14:val="none"/>
        </w:rPr>
        <w:t xml:space="preserve"> isso corrobora quando afirmo </w:t>
      </w:r>
      <w:r w:rsidR="00B77865" w:rsidRPr="00D23D23">
        <w:rPr>
          <w:rFonts w:ascii="Arial" w:eastAsia="Times New Roman" w:hAnsi="Arial" w:cs="Arial"/>
          <w:b/>
          <w:bCs/>
          <w:kern w:val="0"/>
          <w:sz w:val="20"/>
          <w:szCs w:val="20"/>
          <w:u w:val="single"/>
          <w:lang w:eastAsia="pt-BR"/>
          <w14:ligatures w14:val="none"/>
        </w:rPr>
        <w:t>que</w:t>
      </w:r>
      <w:r w:rsidR="00B77865" w:rsidRPr="00F81EF3">
        <w:rPr>
          <w:rFonts w:ascii="Arial" w:eastAsia="Times New Roman" w:hAnsi="Arial" w:cs="Arial"/>
          <w:b/>
          <w:bCs/>
          <w:kern w:val="0"/>
          <w:sz w:val="20"/>
          <w:szCs w:val="20"/>
          <w:lang w:eastAsia="pt-BR"/>
          <w14:ligatures w14:val="none"/>
        </w:rPr>
        <w:t xml:space="preserve"> diplomacia é um campo político por natureza</w:t>
      </w:r>
      <w:r w:rsidR="00B77865">
        <w:rPr>
          <w:rFonts w:ascii="Arial" w:eastAsia="Times New Roman" w:hAnsi="Arial" w:cs="Arial"/>
          <w:b/>
          <w:bCs/>
          <w:kern w:val="0"/>
          <w:sz w:val="20"/>
          <w:szCs w:val="20"/>
          <w:lang w:eastAsia="pt-BR"/>
          <w14:ligatures w14:val="none"/>
        </w:rPr>
        <w:t>”</w:t>
      </w:r>
      <w:r w:rsidR="00B77865">
        <w:rPr>
          <w:rFonts w:ascii="Arial" w:eastAsia="Times New Roman" w:hAnsi="Arial" w:cs="Arial"/>
          <w:kern w:val="0"/>
          <w:sz w:val="20"/>
          <w:szCs w:val="20"/>
          <w:lang w:eastAsia="pt-BR"/>
          <w14:ligatures w14:val="none"/>
        </w:rPr>
        <w:t xml:space="preserve"> (1º parágrafo), os </w:t>
      </w:r>
      <w:r w:rsidR="00177233">
        <w:rPr>
          <w:rFonts w:ascii="Arial" w:eastAsia="Times New Roman" w:hAnsi="Arial" w:cs="Arial"/>
          <w:kern w:val="0"/>
          <w:sz w:val="20"/>
          <w:szCs w:val="20"/>
          <w:lang w:eastAsia="pt-BR"/>
          <w14:ligatures w14:val="none"/>
        </w:rPr>
        <w:t>vocábulos</w:t>
      </w:r>
      <w:r w:rsidR="00B77865">
        <w:rPr>
          <w:rFonts w:ascii="Arial" w:eastAsia="Times New Roman" w:hAnsi="Arial" w:cs="Arial"/>
          <w:kern w:val="0"/>
          <w:sz w:val="20"/>
          <w:szCs w:val="20"/>
          <w:lang w:eastAsia="pt-BR"/>
          <w14:ligatures w14:val="none"/>
        </w:rPr>
        <w:t xml:space="preserve"> </w:t>
      </w:r>
      <w:r w:rsidR="00D23D23">
        <w:rPr>
          <w:rFonts w:ascii="Arial" w:eastAsia="Times New Roman" w:hAnsi="Arial" w:cs="Arial"/>
          <w:kern w:val="0"/>
          <w:sz w:val="20"/>
          <w:szCs w:val="20"/>
          <w:lang w:eastAsia="pt-BR"/>
          <w14:ligatures w14:val="none"/>
        </w:rPr>
        <w:t>em destaque, apesar de terem a mesma class</w:t>
      </w:r>
      <w:r w:rsidR="00177233">
        <w:rPr>
          <w:rFonts w:ascii="Arial" w:eastAsia="Times New Roman" w:hAnsi="Arial" w:cs="Arial"/>
          <w:kern w:val="0"/>
          <w:sz w:val="20"/>
          <w:szCs w:val="20"/>
          <w:lang w:eastAsia="pt-BR"/>
          <w14:ligatures w14:val="none"/>
        </w:rPr>
        <w:t>e gramatical</w:t>
      </w:r>
      <w:r w:rsidR="00D23D23">
        <w:rPr>
          <w:rFonts w:ascii="Arial" w:eastAsia="Times New Roman" w:hAnsi="Arial" w:cs="Arial"/>
          <w:kern w:val="0"/>
          <w:sz w:val="20"/>
          <w:szCs w:val="20"/>
          <w:lang w:eastAsia="pt-BR"/>
          <w14:ligatures w14:val="none"/>
        </w:rPr>
        <w:t>, introduzem orações com classificações diferentes.</w:t>
      </w:r>
    </w:p>
    <w:p w14:paraId="07908EC8" w14:textId="00E67FE3" w:rsidR="00D23D23" w:rsidRPr="00D23D23" w:rsidRDefault="00D23D23" w:rsidP="00F52DF7">
      <w:pPr>
        <w:spacing w:after="0" w:line="240" w:lineRule="auto"/>
        <w:contextualSpacing/>
        <w:jc w:val="both"/>
        <w:rPr>
          <w:rFonts w:ascii="Arial" w:eastAsia="Times New Roman" w:hAnsi="Arial" w:cs="Arial"/>
          <w:b/>
          <w:bCs/>
          <w:color w:val="7F7F7F" w:themeColor="text1" w:themeTint="80"/>
          <w:kern w:val="0"/>
          <w:sz w:val="20"/>
          <w:szCs w:val="20"/>
          <w:lang w:eastAsia="pt-BR"/>
          <w14:ligatures w14:val="none"/>
        </w:rPr>
      </w:pPr>
      <w:r w:rsidRPr="00D23D23">
        <w:rPr>
          <w:rFonts w:ascii="Arial" w:eastAsia="Times New Roman" w:hAnsi="Arial" w:cs="Arial"/>
          <w:color w:val="7F7F7F" w:themeColor="text1" w:themeTint="80"/>
          <w:kern w:val="0"/>
          <w:sz w:val="20"/>
          <w:szCs w:val="20"/>
          <w:lang w:eastAsia="pt-BR"/>
          <w14:ligatures w14:val="none"/>
        </w:rPr>
        <w:t>C: tem-se duas conjunções integrantes que introduzem, respectivamente, oração subordinada substantiva predicativa e objetiva direta.</w:t>
      </w:r>
    </w:p>
    <w:p w14:paraId="7142A0D5"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2092BE3A" w14:textId="037069C6" w:rsidR="00C27B8B" w:rsidRDefault="00C27B8B" w:rsidP="00F52DF7">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III.</w:t>
      </w:r>
      <w:r w:rsidR="005773CE">
        <w:rPr>
          <w:rFonts w:ascii="Arial" w:eastAsia="Times New Roman" w:hAnsi="Arial" w:cs="Arial"/>
          <w:b/>
          <w:bCs/>
          <w:kern w:val="0"/>
          <w:sz w:val="20"/>
          <w:szCs w:val="20"/>
          <w:lang w:eastAsia="pt-BR"/>
          <w14:ligatures w14:val="none"/>
        </w:rPr>
        <w:t xml:space="preserve"> </w:t>
      </w:r>
      <w:r w:rsidR="005773CE">
        <w:rPr>
          <w:rFonts w:ascii="Arial" w:eastAsia="Times New Roman" w:hAnsi="Arial" w:cs="Arial"/>
          <w:kern w:val="0"/>
          <w:sz w:val="20"/>
          <w:szCs w:val="20"/>
          <w:lang w:eastAsia="pt-BR"/>
          <w14:ligatures w14:val="none"/>
        </w:rPr>
        <w:t xml:space="preserve">A partícula </w:t>
      </w:r>
      <w:r w:rsidR="005773CE">
        <w:rPr>
          <w:rFonts w:ascii="Arial" w:eastAsia="Times New Roman" w:hAnsi="Arial" w:cs="Arial"/>
          <w:b/>
          <w:bCs/>
          <w:kern w:val="0"/>
          <w:sz w:val="20"/>
          <w:szCs w:val="20"/>
          <w:lang w:eastAsia="pt-BR"/>
          <w14:ligatures w14:val="none"/>
        </w:rPr>
        <w:t>“se”</w:t>
      </w:r>
      <w:r w:rsidR="005773CE">
        <w:rPr>
          <w:rFonts w:ascii="Arial" w:eastAsia="Times New Roman" w:hAnsi="Arial" w:cs="Arial"/>
          <w:kern w:val="0"/>
          <w:sz w:val="20"/>
          <w:szCs w:val="20"/>
          <w:lang w:eastAsia="pt-BR"/>
          <w14:ligatures w14:val="none"/>
        </w:rPr>
        <w:t xml:space="preserve">, em </w:t>
      </w:r>
      <w:r w:rsidR="005773CE">
        <w:rPr>
          <w:rFonts w:ascii="Arial" w:eastAsia="Times New Roman" w:hAnsi="Arial" w:cs="Arial"/>
          <w:b/>
          <w:bCs/>
          <w:kern w:val="0"/>
          <w:sz w:val="20"/>
          <w:szCs w:val="20"/>
          <w:lang w:eastAsia="pt-BR"/>
          <w14:ligatures w14:val="none"/>
        </w:rPr>
        <w:t>“</w:t>
      </w:r>
      <w:r w:rsidR="00FC41FD" w:rsidRPr="00FC41FD">
        <w:rPr>
          <w:rFonts w:ascii="Arial" w:eastAsia="Times New Roman" w:hAnsi="Arial" w:cs="Arial"/>
          <w:b/>
          <w:bCs/>
          <w:kern w:val="0"/>
          <w:sz w:val="20"/>
          <w:szCs w:val="20"/>
          <w:lang w:eastAsia="pt-BR"/>
          <w14:ligatures w14:val="none"/>
        </w:rPr>
        <w:t>a diplomacia cultural poderá ter contribuído para com a liberação do sujeito que, por vezes, não se enxerga como cidadão</w:t>
      </w:r>
      <w:r w:rsidR="005773CE">
        <w:rPr>
          <w:rFonts w:ascii="Arial" w:eastAsia="Times New Roman" w:hAnsi="Arial" w:cs="Arial"/>
          <w:b/>
          <w:bCs/>
          <w:kern w:val="0"/>
          <w:sz w:val="20"/>
          <w:szCs w:val="20"/>
          <w:lang w:eastAsia="pt-BR"/>
          <w14:ligatures w14:val="none"/>
        </w:rPr>
        <w:t>”</w:t>
      </w:r>
      <w:r w:rsidR="005773CE">
        <w:rPr>
          <w:rFonts w:ascii="Arial" w:eastAsia="Times New Roman" w:hAnsi="Arial" w:cs="Arial"/>
          <w:kern w:val="0"/>
          <w:sz w:val="20"/>
          <w:szCs w:val="20"/>
          <w:lang w:eastAsia="pt-BR"/>
          <w14:ligatures w14:val="none"/>
        </w:rPr>
        <w:t xml:space="preserve"> (</w:t>
      </w:r>
      <w:r w:rsidR="00FC41FD">
        <w:rPr>
          <w:rFonts w:ascii="Arial" w:eastAsia="Times New Roman" w:hAnsi="Arial" w:cs="Arial"/>
          <w:kern w:val="0"/>
          <w:sz w:val="20"/>
          <w:szCs w:val="20"/>
          <w:lang w:eastAsia="pt-BR"/>
          <w14:ligatures w14:val="none"/>
        </w:rPr>
        <w:t>5</w:t>
      </w:r>
      <w:r w:rsidR="005773CE">
        <w:rPr>
          <w:rFonts w:ascii="Arial" w:eastAsia="Times New Roman" w:hAnsi="Arial" w:cs="Arial"/>
          <w:kern w:val="0"/>
          <w:sz w:val="20"/>
          <w:szCs w:val="20"/>
          <w:lang w:eastAsia="pt-BR"/>
          <w14:ligatures w14:val="none"/>
        </w:rPr>
        <w:t xml:space="preserve">º parágrafo) e em </w:t>
      </w:r>
      <w:r w:rsidR="005773CE">
        <w:rPr>
          <w:rFonts w:ascii="Arial" w:eastAsia="Times New Roman" w:hAnsi="Arial" w:cs="Arial"/>
          <w:b/>
          <w:bCs/>
          <w:kern w:val="0"/>
          <w:sz w:val="20"/>
          <w:szCs w:val="20"/>
          <w:lang w:eastAsia="pt-BR"/>
          <w14:ligatures w14:val="none"/>
        </w:rPr>
        <w:t>“</w:t>
      </w:r>
      <w:r w:rsidR="00FC41FD" w:rsidRPr="00FC41FD">
        <w:rPr>
          <w:rFonts w:ascii="Arial" w:eastAsia="Times New Roman" w:hAnsi="Arial" w:cs="Arial"/>
          <w:b/>
          <w:bCs/>
          <w:kern w:val="0"/>
          <w:sz w:val="20"/>
          <w:szCs w:val="20"/>
          <w:lang w:eastAsia="pt-BR"/>
          <w14:ligatures w14:val="none"/>
        </w:rPr>
        <w:t>É o Estado neoliberal que se impõe sobre o Estado social</w:t>
      </w:r>
      <w:r w:rsidR="00FC41FD">
        <w:rPr>
          <w:rFonts w:ascii="Arial" w:eastAsia="Times New Roman" w:hAnsi="Arial" w:cs="Arial"/>
          <w:b/>
          <w:bCs/>
          <w:kern w:val="0"/>
          <w:sz w:val="20"/>
          <w:szCs w:val="20"/>
          <w:lang w:eastAsia="pt-BR"/>
          <w14:ligatures w14:val="none"/>
        </w:rPr>
        <w:t>”</w:t>
      </w:r>
      <w:r w:rsidR="00FC41FD">
        <w:rPr>
          <w:rFonts w:ascii="Arial" w:eastAsia="Times New Roman" w:hAnsi="Arial" w:cs="Arial"/>
          <w:kern w:val="0"/>
          <w:sz w:val="20"/>
          <w:szCs w:val="20"/>
          <w:lang w:eastAsia="pt-BR"/>
          <w14:ligatures w14:val="none"/>
        </w:rPr>
        <w:t xml:space="preserve"> (6º parágrafo), apresenta a mesma classificação gramatical.</w:t>
      </w:r>
    </w:p>
    <w:p w14:paraId="493A7449" w14:textId="2FCF0DE2" w:rsidR="00FC41FD" w:rsidRDefault="00FC41FD"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FC41FD">
        <w:rPr>
          <w:rFonts w:ascii="Arial" w:eastAsia="Times New Roman" w:hAnsi="Arial" w:cs="Arial"/>
          <w:color w:val="7F7F7F" w:themeColor="text1" w:themeTint="80"/>
          <w:kern w:val="0"/>
          <w:sz w:val="20"/>
          <w:szCs w:val="20"/>
          <w:lang w:eastAsia="pt-BR"/>
          <w14:ligatures w14:val="none"/>
        </w:rPr>
        <w:t>E: tem-se pronome reflexivo e parte integrante do verbo, respectivamente.</w:t>
      </w:r>
    </w:p>
    <w:p w14:paraId="2A51FFCA" w14:textId="77777777" w:rsidR="00B330D3" w:rsidRDefault="00B330D3" w:rsidP="00F52DF7">
      <w:pPr>
        <w:spacing w:after="0" w:line="240" w:lineRule="auto"/>
        <w:contextualSpacing/>
        <w:jc w:val="both"/>
        <w:rPr>
          <w:rStyle w:val="exe"/>
          <w:rFonts w:ascii="Verdana" w:hAnsi="Verdana"/>
          <w:b/>
          <w:bCs/>
          <w:color w:val="CC6600"/>
          <w:sz w:val="16"/>
          <w:szCs w:val="16"/>
          <w:shd w:val="clear" w:color="auto" w:fill="FFFFFF"/>
        </w:rPr>
      </w:pPr>
    </w:p>
    <w:p w14:paraId="63EC19B6" w14:textId="07FB7568" w:rsidR="00B330D3" w:rsidRPr="00263C9E" w:rsidRDefault="00B330D3" w:rsidP="00F52DF7">
      <w:pPr>
        <w:spacing w:after="0" w:line="240" w:lineRule="auto"/>
        <w:contextualSpacing/>
        <w:jc w:val="both"/>
        <w:rPr>
          <w:rStyle w:val="exe"/>
          <w:rFonts w:ascii="Arial" w:hAnsi="Arial" w:cs="Arial"/>
          <w:b/>
          <w:bCs/>
          <w:color w:val="CC6600"/>
          <w:sz w:val="16"/>
          <w:szCs w:val="16"/>
          <w:shd w:val="clear" w:color="auto" w:fill="FFFFFF"/>
        </w:rPr>
      </w:pPr>
      <w:r w:rsidRPr="00263C9E">
        <w:rPr>
          <w:rStyle w:val="exe"/>
          <w:rFonts w:ascii="Arial" w:hAnsi="Arial" w:cs="Arial"/>
          <w:b/>
          <w:bCs/>
          <w:color w:val="CC6600"/>
          <w:sz w:val="16"/>
          <w:szCs w:val="16"/>
          <w:shd w:val="clear" w:color="auto" w:fill="FFFFFF"/>
        </w:rPr>
        <w:t>ENXERGAR</w:t>
      </w:r>
    </w:p>
    <w:p w14:paraId="0C04F901" w14:textId="77777777" w:rsidR="00B330D3" w:rsidRPr="00263C9E" w:rsidRDefault="00B330D3" w:rsidP="00F52DF7">
      <w:pPr>
        <w:spacing w:after="0" w:line="240" w:lineRule="auto"/>
        <w:contextualSpacing/>
        <w:jc w:val="both"/>
        <w:rPr>
          <w:rStyle w:val="ac"/>
          <w:rFonts w:ascii="Arial" w:hAnsi="Arial" w:cs="Arial"/>
          <w:color w:val="000000"/>
          <w:sz w:val="16"/>
          <w:szCs w:val="16"/>
          <w:shd w:val="clear" w:color="auto" w:fill="FFFFFF"/>
        </w:rPr>
      </w:pPr>
      <w:r w:rsidRPr="00263C9E">
        <w:rPr>
          <w:rStyle w:val="na"/>
          <w:rFonts w:ascii="Arial" w:hAnsi="Arial" w:cs="Arial"/>
          <w:b/>
          <w:bCs/>
          <w:color w:val="000000"/>
          <w:sz w:val="16"/>
          <w:szCs w:val="16"/>
          <w:shd w:val="clear" w:color="auto" w:fill="FFFFFF"/>
        </w:rPr>
        <w:t>6</w:t>
      </w:r>
      <w:r w:rsidRPr="00263C9E">
        <w:rPr>
          <w:rFonts w:ascii="Arial" w:hAnsi="Arial" w:cs="Arial"/>
          <w:color w:val="000000"/>
          <w:sz w:val="16"/>
          <w:szCs w:val="16"/>
          <w:shd w:val="clear" w:color="auto" w:fill="FFFFFF"/>
        </w:rPr>
        <w:t> </w:t>
      </w:r>
      <w:proofErr w:type="spellStart"/>
      <w:r w:rsidRPr="00263C9E">
        <w:rPr>
          <w:rStyle w:val="rs"/>
          <w:rFonts w:ascii="Arial" w:hAnsi="Arial" w:cs="Arial"/>
          <w:i/>
          <w:iCs/>
          <w:color w:val="999999"/>
          <w:sz w:val="16"/>
          <w:szCs w:val="16"/>
          <w:bdr w:val="dotted" w:sz="2" w:space="0" w:color="999999" w:frame="1"/>
          <w:shd w:val="clear" w:color="auto" w:fill="FFFFFF"/>
        </w:rPr>
        <w:t>t.d.pred.bit</w:t>
      </w:r>
      <w:proofErr w:type="spellEnd"/>
      <w:r w:rsidRPr="00263C9E">
        <w:rPr>
          <w:rStyle w:val="rs"/>
          <w:rFonts w:ascii="Arial" w:hAnsi="Arial" w:cs="Arial"/>
          <w:i/>
          <w:iCs/>
          <w:color w:val="999999"/>
          <w:sz w:val="16"/>
          <w:szCs w:val="16"/>
          <w:bdr w:val="dotted" w:sz="2" w:space="0" w:color="999999" w:frame="1"/>
          <w:shd w:val="clear" w:color="auto" w:fill="FFFFFF"/>
        </w:rPr>
        <w:t>.</w:t>
      </w:r>
      <w:r w:rsidRPr="00263C9E">
        <w:rPr>
          <w:rStyle w:val="rg"/>
          <w:rFonts w:ascii="Arial" w:hAnsi="Arial" w:cs="Arial"/>
          <w:i/>
          <w:iCs/>
          <w:color w:val="999999"/>
          <w:sz w:val="16"/>
          <w:szCs w:val="16"/>
          <w:shd w:val="clear" w:color="auto" w:fill="FFFFFF"/>
        </w:rPr>
        <w:t> e </w:t>
      </w:r>
      <w:r w:rsidRPr="00263C9E">
        <w:rPr>
          <w:rStyle w:val="rs"/>
          <w:rFonts w:ascii="Arial" w:hAnsi="Arial" w:cs="Arial"/>
          <w:i/>
          <w:iCs/>
          <w:color w:val="999999"/>
          <w:sz w:val="16"/>
          <w:szCs w:val="16"/>
          <w:bdr w:val="dotted" w:sz="2" w:space="0" w:color="999999" w:frame="1"/>
          <w:shd w:val="clear" w:color="auto" w:fill="FFFFFF"/>
        </w:rPr>
        <w:t>pron.</w:t>
      </w:r>
      <w:r w:rsidRPr="00263C9E">
        <w:rPr>
          <w:rStyle w:val="pac"/>
          <w:rFonts w:ascii="Arial" w:hAnsi="Arial" w:cs="Arial"/>
          <w:i/>
          <w:iCs/>
          <w:color w:val="999999"/>
          <w:sz w:val="16"/>
          <w:szCs w:val="16"/>
          <w:shd w:val="clear" w:color="auto" w:fill="FFFFFF"/>
        </w:rPr>
        <w:t> (prep.: em)</w:t>
      </w:r>
      <w:r w:rsidRPr="00263C9E">
        <w:rPr>
          <w:rStyle w:val="ac"/>
          <w:rFonts w:ascii="Arial" w:hAnsi="Arial" w:cs="Arial"/>
          <w:color w:val="000000"/>
          <w:sz w:val="16"/>
          <w:szCs w:val="16"/>
          <w:shd w:val="clear" w:color="auto" w:fill="FFFFFF"/>
        </w:rPr>
        <w:t> </w:t>
      </w:r>
    </w:p>
    <w:p w14:paraId="3B121109" w14:textId="77777777" w:rsidR="00B330D3" w:rsidRPr="00263C9E" w:rsidRDefault="00B330D3" w:rsidP="00F52DF7">
      <w:pPr>
        <w:spacing w:after="0" w:line="240" w:lineRule="auto"/>
        <w:contextualSpacing/>
        <w:jc w:val="both"/>
        <w:rPr>
          <w:rStyle w:val="exe"/>
          <w:rFonts w:ascii="Arial" w:hAnsi="Arial" w:cs="Arial"/>
          <w:color w:val="CC6600"/>
          <w:sz w:val="16"/>
          <w:szCs w:val="16"/>
          <w:shd w:val="clear" w:color="auto" w:fill="FFFFFF"/>
        </w:rPr>
      </w:pPr>
      <w:r w:rsidRPr="00263C9E">
        <w:rPr>
          <w:rStyle w:val="clicavel"/>
          <w:rFonts w:ascii="Arial" w:hAnsi="Arial" w:cs="Arial"/>
          <w:color w:val="000000"/>
          <w:sz w:val="16"/>
          <w:szCs w:val="16"/>
          <w:shd w:val="clear" w:color="auto" w:fill="FFFFFF"/>
        </w:rPr>
        <w:t>ter</w:t>
      </w:r>
      <w:r w:rsidRPr="00263C9E">
        <w:rPr>
          <w:rStyle w:val="ac"/>
          <w:rFonts w:ascii="Arial" w:hAnsi="Arial" w:cs="Arial"/>
          <w:color w:val="000000"/>
          <w:sz w:val="16"/>
          <w:szCs w:val="16"/>
          <w:shd w:val="clear" w:color="auto" w:fill="FFFFFF"/>
        </w:rPr>
        <w:t>(-se) </w:t>
      </w:r>
      <w:r w:rsidRPr="00263C9E">
        <w:rPr>
          <w:rStyle w:val="clicavel"/>
          <w:rFonts w:ascii="Arial" w:hAnsi="Arial" w:cs="Arial"/>
          <w:color w:val="000000"/>
          <w:sz w:val="16"/>
          <w:szCs w:val="16"/>
          <w:shd w:val="clear" w:color="auto" w:fill="FFFFFF"/>
        </w:rPr>
        <w:t>na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conta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de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considerar</w:t>
      </w:r>
      <w:r w:rsidRPr="00263C9E">
        <w:rPr>
          <w:rStyle w:val="ac"/>
          <w:rFonts w:ascii="Arial" w:hAnsi="Arial" w:cs="Arial"/>
          <w:color w:val="000000"/>
          <w:sz w:val="16"/>
          <w:szCs w:val="16"/>
          <w:shd w:val="clear" w:color="auto" w:fill="FFFFFF"/>
        </w:rPr>
        <w:t>(-se), </w:t>
      </w:r>
      <w:r w:rsidRPr="00263C9E">
        <w:rPr>
          <w:rStyle w:val="clicavel"/>
          <w:rFonts w:ascii="Arial" w:hAnsi="Arial" w:cs="Arial"/>
          <w:color w:val="000000"/>
          <w:sz w:val="16"/>
          <w:szCs w:val="16"/>
          <w:shd w:val="clear" w:color="auto" w:fill="FFFFFF"/>
        </w:rPr>
        <w:t>julgar</w:t>
      </w:r>
      <w:r w:rsidRPr="00263C9E">
        <w:rPr>
          <w:rStyle w:val="ac"/>
          <w:rFonts w:ascii="Arial" w:hAnsi="Arial" w:cs="Arial"/>
          <w:color w:val="000000"/>
          <w:sz w:val="16"/>
          <w:szCs w:val="16"/>
          <w:shd w:val="clear" w:color="auto" w:fill="FFFFFF"/>
        </w:rPr>
        <w:t>(-se), </w:t>
      </w:r>
      <w:r w:rsidRPr="00263C9E">
        <w:rPr>
          <w:rStyle w:val="clicavel"/>
          <w:rFonts w:ascii="Arial" w:hAnsi="Arial" w:cs="Arial"/>
          <w:color w:val="000000"/>
          <w:sz w:val="16"/>
          <w:szCs w:val="16"/>
          <w:shd w:val="clear" w:color="auto" w:fill="FFFFFF"/>
        </w:rPr>
        <w:t>reputar</w:t>
      </w:r>
      <w:r w:rsidRPr="00263C9E">
        <w:rPr>
          <w:rStyle w:val="ac"/>
          <w:rFonts w:ascii="Arial" w:hAnsi="Arial" w:cs="Arial"/>
          <w:color w:val="000000"/>
          <w:sz w:val="16"/>
          <w:szCs w:val="16"/>
          <w:shd w:val="clear" w:color="auto" w:fill="FFFFFF"/>
        </w:rPr>
        <w:t>(-se), </w:t>
      </w:r>
      <w:r w:rsidRPr="00263C9E">
        <w:rPr>
          <w:rStyle w:val="clicavel"/>
          <w:rFonts w:ascii="Arial" w:hAnsi="Arial" w:cs="Arial"/>
          <w:color w:val="000000"/>
          <w:sz w:val="16"/>
          <w:szCs w:val="16"/>
          <w:shd w:val="clear" w:color="auto" w:fill="FFFFFF"/>
        </w:rPr>
        <w:t>achar</w:t>
      </w:r>
      <w:r w:rsidRPr="00263C9E">
        <w:rPr>
          <w:rStyle w:val="ac"/>
          <w:rFonts w:ascii="Arial" w:hAnsi="Arial" w:cs="Arial"/>
          <w:color w:val="000000"/>
          <w:sz w:val="16"/>
          <w:szCs w:val="16"/>
          <w:shd w:val="clear" w:color="auto" w:fill="FFFFFF"/>
        </w:rPr>
        <w:t>(-se)</w:t>
      </w:r>
      <w:r w:rsidRPr="00263C9E">
        <w:rPr>
          <w:rStyle w:val="exe"/>
          <w:rFonts w:ascii="Arial" w:hAnsi="Arial" w:cs="Arial"/>
          <w:color w:val="CC6600"/>
          <w:sz w:val="16"/>
          <w:szCs w:val="16"/>
          <w:shd w:val="clear" w:color="auto" w:fill="FFFFFF"/>
        </w:rPr>
        <w:t> </w:t>
      </w:r>
    </w:p>
    <w:p w14:paraId="57C60614" w14:textId="35D15762" w:rsidR="00B330D3" w:rsidRPr="00263C9E" w:rsidRDefault="00B330D3" w:rsidP="00F52DF7">
      <w:pPr>
        <w:spacing w:after="0" w:line="240" w:lineRule="auto"/>
        <w:contextualSpacing/>
        <w:jc w:val="both"/>
        <w:rPr>
          <w:rStyle w:val="exe"/>
          <w:rFonts w:ascii="Arial" w:hAnsi="Arial" w:cs="Arial"/>
          <w:b/>
          <w:bCs/>
          <w:color w:val="CC6600"/>
          <w:sz w:val="16"/>
          <w:szCs w:val="16"/>
          <w:shd w:val="clear" w:color="auto" w:fill="FFFFFF"/>
        </w:rPr>
      </w:pPr>
      <w:r w:rsidRPr="00263C9E">
        <w:rPr>
          <w:rStyle w:val="exe"/>
          <w:rFonts w:ascii="Arial" w:hAnsi="Arial" w:cs="Arial"/>
          <w:color w:val="CC6600"/>
          <w:sz w:val="16"/>
          <w:szCs w:val="16"/>
          <w:shd w:val="clear" w:color="auto" w:fill="FFFFFF"/>
        </w:rPr>
        <w:t>‹</w:t>
      </w:r>
      <w:r w:rsidRPr="00263C9E">
        <w:rPr>
          <w:rStyle w:val="clicavel"/>
          <w:rFonts w:ascii="Arial" w:hAnsi="Arial" w:cs="Arial"/>
          <w:i/>
          <w:iCs/>
          <w:color w:val="CC6600"/>
          <w:sz w:val="16"/>
          <w:szCs w:val="16"/>
          <w:shd w:val="clear" w:color="auto" w:fill="FFFFFF"/>
        </w:rPr>
        <w:t>muitos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enxergam</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como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solução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controle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da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natalidade</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enxergavam</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no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controle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da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natalidade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uma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solução</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ela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enxerga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mais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sábia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do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que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realmente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é</w:t>
      </w:r>
      <w:r w:rsidRPr="00263C9E">
        <w:rPr>
          <w:rStyle w:val="exe"/>
          <w:rFonts w:ascii="Arial" w:hAnsi="Arial" w:cs="Arial"/>
          <w:color w:val="CC6600"/>
          <w:sz w:val="16"/>
          <w:szCs w:val="16"/>
          <w:shd w:val="clear" w:color="auto" w:fill="FFFFFF"/>
        </w:rPr>
        <w:t>›</w:t>
      </w:r>
      <w:r w:rsidRPr="00263C9E">
        <w:rPr>
          <w:rStyle w:val="exe"/>
          <w:rFonts w:ascii="Arial" w:hAnsi="Arial" w:cs="Arial"/>
          <w:b/>
          <w:bCs/>
          <w:color w:val="CC6600"/>
          <w:sz w:val="16"/>
          <w:szCs w:val="16"/>
          <w:shd w:val="clear" w:color="auto" w:fill="FFFFFF"/>
        </w:rPr>
        <w:t xml:space="preserve"> </w:t>
      </w:r>
    </w:p>
    <w:p w14:paraId="63E28698" w14:textId="77777777" w:rsidR="00B330D3" w:rsidRPr="00263C9E" w:rsidRDefault="00B330D3" w:rsidP="00F52DF7">
      <w:pPr>
        <w:spacing w:after="0" w:line="240" w:lineRule="auto"/>
        <w:contextualSpacing/>
        <w:jc w:val="both"/>
        <w:rPr>
          <w:rStyle w:val="exe"/>
          <w:rFonts w:ascii="Arial" w:hAnsi="Arial" w:cs="Arial"/>
          <w:b/>
          <w:bCs/>
          <w:color w:val="CC6600"/>
          <w:sz w:val="16"/>
          <w:szCs w:val="16"/>
          <w:shd w:val="clear" w:color="auto" w:fill="FFFFFF"/>
        </w:rPr>
      </w:pPr>
    </w:p>
    <w:p w14:paraId="7E467BBC" w14:textId="62E41ABC" w:rsidR="00B330D3" w:rsidRPr="00263C9E" w:rsidRDefault="00B330D3" w:rsidP="00F52DF7">
      <w:pPr>
        <w:spacing w:after="0" w:line="240" w:lineRule="auto"/>
        <w:contextualSpacing/>
        <w:jc w:val="both"/>
        <w:rPr>
          <w:rFonts w:ascii="Arial" w:eastAsia="Times New Roman" w:hAnsi="Arial" w:cs="Arial"/>
          <w:color w:val="7F7F7F" w:themeColor="text1" w:themeTint="80"/>
          <w:kern w:val="0"/>
          <w:sz w:val="16"/>
          <w:szCs w:val="16"/>
          <w:lang w:eastAsia="pt-BR"/>
          <w14:ligatures w14:val="none"/>
        </w:rPr>
      </w:pPr>
      <w:r w:rsidRPr="00263C9E">
        <w:rPr>
          <w:rStyle w:val="exe"/>
          <w:rFonts w:ascii="Arial" w:hAnsi="Arial" w:cs="Arial"/>
          <w:b/>
          <w:bCs/>
          <w:color w:val="CC6600"/>
          <w:sz w:val="16"/>
          <w:szCs w:val="16"/>
          <w:shd w:val="clear" w:color="auto" w:fill="FFFFFF"/>
        </w:rPr>
        <w:t>IMPOR</w:t>
      </w:r>
    </w:p>
    <w:p w14:paraId="04332610" w14:textId="77777777" w:rsidR="00B330D3" w:rsidRPr="00263C9E" w:rsidRDefault="00B330D3" w:rsidP="00F52DF7">
      <w:pPr>
        <w:spacing w:after="0" w:line="240" w:lineRule="auto"/>
        <w:contextualSpacing/>
        <w:jc w:val="both"/>
        <w:rPr>
          <w:rStyle w:val="ac"/>
          <w:rFonts w:ascii="Arial" w:hAnsi="Arial" w:cs="Arial"/>
          <w:color w:val="000000"/>
          <w:sz w:val="16"/>
          <w:szCs w:val="16"/>
          <w:shd w:val="clear" w:color="auto" w:fill="FFFFFF"/>
        </w:rPr>
      </w:pPr>
      <w:r w:rsidRPr="00263C9E">
        <w:rPr>
          <w:rStyle w:val="na"/>
          <w:rFonts w:ascii="Arial" w:hAnsi="Arial" w:cs="Arial"/>
          <w:b/>
          <w:bCs/>
          <w:color w:val="000000"/>
          <w:sz w:val="16"/>
          <w:szCs w:val="16"/>
          <w:shd w:val="clear" w:color="auto" w:fill="FFFFFF"/>
        </w:rPr>
        <w:t>2</w:t>
      </w:r>
      <w:r w:rsidRPr="00263C9E">
        <w:rPr>
          <w:rFonts w:ascii="Arial" w:hAnsi="Arial" w:cs="Arial"/>
          <w:color w:val="000000"/>
          <w:sz w:val="16"/>
          <w:szCs w:val="16"/>
          <w:shd w:val="clear" w:color="auto" w:fill="FFFFFF"/>
        </w:rPr>
        <w:t> </w:t>
      </w:r>
      <w:proofErr w:type="spellStart"/>
      <w:r w:rsidRPr="00263C9E">
        <w:rPr>
          <w:rStyle w:val="rs"/>
          <w:rFonts w:ascii="Arial" w:hAnsi="Arial" w:cs="Arial"/>
          <w:i/>
          <w:iCs/>
          <w:color w:val="999999"/>
          <w:sz w:val="16"/>
          <w:szCs w:val="16"/>
          <w:bdr w:val="dotted" w:sz="2" w:space="0" w:color="999999" w:frame="1"/>
          <w:shd w:val="clear" w:color="auto" w:fill="FFFFFF"/>
        </w:rPr>
        <w:t>t.d.bit</w:t>
      </w:r>
      <w:proofErr w:type="spellEnd"/>
      <w:r w:rsidRPr="00263C9E">
        <w:rPr>
          <w:rStyle w:val="rs"/>
          <w:rFonts w:ascii="Arial" w:hAnsi="Arial" w:cs="Arial"/>
          <w:i/>
          <w:iCs/>
          <w:color w:val="999999"/>
          <w:sz w:val="16"/>
          <w:szCs w:val="16"/>
          <w:bdr w:val="dotted" w:sz="2" w:space="0" w:color="999999" w:frame="1"/>
          <w:shd w:val="clear" w:color="auto" w:fill="FFFFFF"/>
        </w:rPr>
        <w:t>.</w:t>
      </w:r>
      <w:r w:rsidRPr="00263C9E">
        <w:rPr>
          <w:rStyle w:val="rg"/>
          <w:rFonts w:ascii="Arial" w:hAnsi="Arial" w:cs="Arial"/>
          <w:i/>
          <w:iCs/>
          <w:color w:val="999999"/>
          <w:sz w:val="16"/>
          <w:szCs w:val="16"/>
          <w:shd w:val="clear" w:color="auto" w:fill="FFFFFF"/>
        </w:rPr>
        <w:t> e </w:t>
      </w:r>
      <w:r w:rsidRPr="00263C9E">
        <w:rPr>
          <w:rStyle w:val="rs"/>
          <w:rFonts w:ascii="Arial" w:hAnsi="Arial" w:cs="Arial"/>
          <w:i/>
          <w:iCs/>
          <w:color w:val="999999"/>
          <w:sz w:val="16"/>
          <w:szCs w:val="16"/>
          <w:bdr w:val="dotted" w:sz="2" w:space="0" w:color="999999" w:frame="1"/>
          <w:shd w:val="clear" w:color="auto" w:fill="FFFFFF"/>
        </w:rPr>
        <w:t>pron.</w:t>
      </w:r>
      <w:r w:rsidRPr="00263C9E">
        <w:rPr>
          <w:rStyle w:val="pac"/>
          <w:rFonts w:ascii="Arial" w:hAnsi="Arial" w:cs="Arial"/>
          <w:i/>
          <w:iCs/>
          <w:color w:val="999999"/>
          <w:sz w:val="16"/>
          <w:szCs w:val="16"/>
          <w:shd w:val="clear" w:color="auto" w:fill="FFFFFF"/>
        </w:rPr>
        <w:t> (prep.: a)</w:t>
      </w:r>
      <w:r w:rsidRPr="00263C9E">
        <w:rPr>
          <w:rStyle w:val="ac"/>
          <w:rFonts w:ascii="Arial" w:hAnsi="Arial" w:cs="Arial"/>
          <w:color w:val="000000"/>
          <w:sz w:val="16"/>
          <w:szCs w:val="16"/>
          <w:shd w:val="clear" w:color="auto" w:fill="FFFFFF"/>
        </w:rPr>
        <w:t> </w:t>
      </w:r>
    </w:p>
    <w:p w14:paraId="13D4B256" w14:textId="77777777" w:rsidR="00B330D3" w:rsidRPr="00263C9E" w:rsidRDefault="00B330D3" w:rsidP="00F52DF7">
      <w:pPr>
        <w:spacing w:after="0" w:line="240" w:lineRule="auto"/>
        <w:contextualSpacing/>
        <w:jc w:val="both"/>
        <w:rPr>
          <w:rStyle w:val="exe"/>
          <w:rFonts w:ascii="Arial" w:hAnsi="Arial" w:cs="Arial"/>
          <w:color w:val="CC6600"/>
          <w:sz w:val="16"/>
          <w:szCs w:val="16"/>
          <w:shd w:val="clear" w:color="auto" w:fill="FFFFFF"/>
        </w:rPr>
      </w:pPr>
      <w:r w:rsidRPr="00263C9E">
        <w:rPr>
          <w:rStyle w:val="clicavel"/>
          <w:rFonts w:ascii="Arial" w:hAnsi="Arial" w:cs="Arial"/>
          <w:color w:val="000000"/>
          <w:sz w:val="16"/>
          <w:szCs w:val="16"/>
          <w:shd w:val="clear" w:color="auto" w:fill="FFFFFF"/>
        </w:rPr>
        <w:t>fazer</w:t>
      </w:r>
      <w:r w:rsidRPr="00263C9E">
        <w:rPr>
          <w:rStyle w:val="ac"/>
          <w:rFonts w:ascii="Arial" w:hAnsi="Arial" w:cs="Arial"/>
          <w:color w:val="000000"/>
          <w:sz w:val="16"/>
          <w:szCs w:val="16"/>
          <w:shd w:val="clear" w:color="auto" w:fill="FFFFFF"/>
        </w:rPr>
        <w:t>(-se) </w:t>
      </w:r>
      <w:r w:rsidRPr="00263C9E">
        <w:rPr>
          <w:rStyle w:val="clicavel"/>
          <w:rFonts w:ascii="Arial" w:hAnsi="Arial" w:cs="Arial"/>
          <w:color w:val="000000"/>
          <w:sz w:val="16"/>
          <w:szCs w:val="16"/>
          <w:shd w:val="clear" w:color="auto" w:fill="FFFFFF"/>
        </w:rPr>
        <w:t>reconhecer</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fazer</w:t>
      </w:r>
      <w:r w:rsidRPr="00263C9E">
        <w:rPr>
          <w:rStyle w:val="ac"/>
          <w:rFonts w:ascii="Arial" w:hAnsi="Arial" w:cs="Arial"/>
          <w:color w:val="000000"/>
          <w:sz w:val="16"/>
          <w:szCs w:val="16"/>
          <w:shd w:val="clear" w:color="auto" w:fill="FFFFFF"/>
        </w:rPr>
        <w:t>(-se) </w:t>
      </w:r>
      <w:r w:rsidRPr="00263C9E">
        <w:rPr>
          <w:rStyle w:val="clicavel"/>
          <w:rFonts w:ascii="Arial" w:hAnsi="Arial" w:cs="Arial"/>
          <w:color w:val="000000"/>
          <w:sz w:val="16"/>
          <w:szCs w:val="16"/>
          <w:shd w:val="clear" w:color="auto" w:fill="FFFFFF"/>
        </w:rPr>
        <w:t>considerado</w:t>
      </w:r>
      <w:r w:rsidRPr="00263C9E">
        <w:rPr>
          <w:rStyle w:val="exe"/>
          <w:rFonts w:ascii="Arial" w:hAnsi="Arial" w:cs="Arial"/>
          <w:color w:val="CC6600"/>
          <w:sz w:val="16"/>
          <w:szCs w:val="16"/>
          <w:shd w:val="clear" w:color="auto" w:fill="FFFFFF"/>
        </w:rPr>
        <w:t> </w:t>
      </w:r>
    </w:p>
    <w:p w14:paraId="06474BE8" w14:textId="3947D575" w:rsidR="00B330D3" w:rsidRPr="00263C9E" w:rsidRDefault="00B330D3" w:rsidP="00F52DF7">
      <w:pPr>
        <w:spacing w:after="0" w:line="240" w:lineRule="auto"/>
        <w:contextualSpacing/>
        <w:jc w:val="both"/>
        <w:rPr>
          <w:rFonts w:ascii="Arial" w:eastAsia="Times New Roman" w:hAnsi="Arial" w:cs="Arial"/>
          <w:b/>
          <w:bCs/>
          <w:i/>
          <w:iCs/>
          <w:color w:val="7F7F7F" w:themeColor="text1" w:themeTint="80"/>
          <w:kern w:val="0"/>
          <w:sz w:val="16"/>
          <w:szCs w:val="16"/>
          <w:lang w:eastAsia="pt-BR"/>
          <w14:ligatures w14:val="none"/>
        </w:rPr>
      </w:pPr>
      <w:r w:rsidRPr="00263C9E">
        <w:rPr>
          <w:rStyle w:val="exe"/>
          <w:rFonts w:ascii="Arial" w:hAnsi="Arial" w:cs="Arial"/>
          <w:color w:val="CC6600"/>
          <w:sz w:val="16"/>
          <w:szCs w:val="16"/>
          <w:shd w:val="clear" w:color="auto" w:fill="FFFFFF"/>
        </w:rPr>
        <w:t>‹</w:t>
      </w:r>
      <w:r w:rsidRPr="00263C9E">
        <w:rPr>
          <w:rStyle w:val="exe"/>
          <w:rFonts w:ascii="Arial" w:hAnsi="Arial" w:cs="Arial"/>
          <w:i/>
          <w:iCs/>
          <w:color w:val="CC6600"/>
          <w:sz w:val="16"/>
          <w:szCs w:val="16"/>
          <w:shd w:val="clear" w:color="auto" w:fill="FFFFFF"/>
        </w:rPr>
        <w:t>i. </w:t>
      </w:r>
      <w:r w:rsidRPr="00263C9E">
        <w:rPr>
          <w:rStyle w:val="clicavel"/>
          <w:rFonts w:ascii="Arial" w:hAnsi="Arial" w:cs="Arial"/>
          <w:i/>
          <w:iCs/>
          <w:color w:val="CC6600"/>
          <w:sz w:val="16"/>
          <w:szCs w:val="16"/>
          <w:shd w:val="clear" w:color="auto" w:fill="FFFFFF"/>
        </w:rPr>
        <w:t>uma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opinião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uma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ideia</w:t>
      </w:r>
      <w:r w:rsidRPr="00263C9E">
        <w:rPr>
          <w:rStyle w:val="exe"/>
          <w:rFonts w:ascii="Arial" w:hAnsi="Arial" w:cs="Arial"/>
          <w:color w:val="CC6600"/>
          <w:sz w:val="16"/>
          <w:szCs w:val="16"/>
          <w:shd w:val="clear" w:color="auto" w:fill="FFFFFF"/>
        </w:rPr>
        <w:t>› ‹</w:t>
      </w:r>
      <w:r w:rsidRPr="00263C9E">
        <w:rPr>
          <w:rStyle w:val="exe"/>
          <w:rFonts w:ascii="Arial" w:hAnsi="Arial" w:cs="Arial"/>
          <w:i/>
          <w:iCs/>
          <w:color w:val="CC6600"/>
          <w:sz w:val="16"/>
          <w:szCs w:val="16"/>
          <w:shd w:val="clear" w:color="auto" w:fill="FFFFFF"/>
        </w:rPr>
        <w:t>i. </w:t>
      </w:r>
      <w:r w:rsidRPr="00263C9E">
        <w:rPr>
          <w:rStyle w:val="clicavel"/>
          <w:rFonts w:ascii="Arial" w:hAnsi="Arial" w:cs="Arial"/>
          <w:i/>
          <w:iCs/>
          <w:color w:val="CC6600"/>
          <w:sz w:val="16"/>
          <w:szCs w:val="16"/>
          <w:shd w:val="clear" w:color="auto" w:fill="FFFFFF"/>
        </w:rPr>
        <w:t>um</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produto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mercado</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é</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um</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professor</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que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sabe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se</w:t>
      </w:r>
      <w:r w:rsidRPr="00263C9E">
        <w:rPr>
          <w:rStyle w:val="exe"/>
          <w:rFonts w:ascii="Arial" w:hAnsi="Arial" w:cs="Arial"/>
          <w:i/>
          <w:iCs/>
          <w:color w:val="CC6600"/>
          <w:sz w:val="16"/>
          <w:szCs w:val="16"/>
          <w:shd w:val="clear" w:color="auto" w:fill="FFFFFF"/>
        </w:rPr>
        <w:t> i.</w:t>
      </w:r>
      <w:r w:rsidRPr="00263C9E">
        <w:rPr>
          <w:rStyle w:val="exe"/>
          <w:rFonts w:ascii="Arial" w:hAnsi="Arial" w:cs="Arial"/>
          <w:color w:val="CC6600"/>
          <w:sz w:val="16"/>
          <w:szCs w:val="16"/>
          <w:shd w:val="clear" w:color="auto" w:fill="FFFFFF"/>
        </w:rPr>
        <w:t xml:space="preserve">› </w:t>
      </w:r>
    </w:p>
    <w:p w14:paraId="2531AE00" w14:textId="77777777" w:rsidR="005773CE" w:rsidRPr="005773CE" w:rsidRDefault="005773CE" w:rsidP="00F52DF7">
      <w:pPr>
        <w:spacing w:after="0" w:line="240" w:lineRule="auto"/>
        <w:contextualSpacing/>
        <w:jc w:val="both"/>
        <w:rPr>
          <w:rFonts w:ascii="Arial" w:eastAsia="Times New Roman" w:hAnsi="Arial" w:cs="Arial"/>
          <w:kern w:val="0"/>
          <w:sz w:val="20"/>
          <w:szCs w:val="20"/>
          <w:lang w:eastAsia="pt-BR"/>
          <w14:ligatures w14:val="none"/>
        </w:rPr>
      </w:pPr>
    </w:p>
    <w:p w14:paraId="7ABD0DD1" w14:textId="0F6E8848" w:rsidR="00FC41FD" w:rsidRPr="00F81EF3" w:rsidRDefault="00C27B8B" w:rsidP="00FC41FD">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IV.</w:t>
      </w:r>
      <w:r w:rsidR="00FC41FD">
        <w:rPr>
          <w:rFonts w:ascii="Arial" w:eastAsia="Times New Roman" w:hAnsi="Arial" w:cs="Arial"/>
          <w:b/>
          <w:bCs/>
          <w:kern w:val="0"/>
          <w:sz w:val="20"/>
          <w:szCs w:val="20"/>
          <w:lang w:eastAsia="pt-BR"/>
          <w14:ligatures w14:val="none"/>
        </w:rPr>
        <w:t xml:space="preserve"> </w:t>
      </w:r>
      <w:r w:rsidR="00FC41FD">
        <w:rPr>
          <w:rFonts w:ascii="Arial" w:eastAsia="Times New Roman" w:hAnsi="Arial" w:cs="Arial"/>
          <w:kern w:val="0"/>
          <w:sz w:val="20"/>
          <w:szCs w:val="20"/>
          <w:lang w:eastAsia="pt-BR"/>
          <w14:ligatures w14:val="none"/>
        </w:rPr>
        <w:t xml:space="preserve">A reescritura do trecho </w:t>
      </w:r>
      <w:r w:rsidR="00FC41FD">
        <w:rPr>
          <w:rFonts w:ascii="Arial" w:eastAsia="Times New Roman" w:hAnsi="Arial" w:cs="Arial"/>
          <w:b/>
          <w:bCs/>
          <w:kern w:val="0"/>
          <w:sz w:val="20"/>
          <w:szCs w:val="20"/>
          <w:lang w:eastAsia="pt-BR"/>
          <w14:ligatures w14:val="none"/>
        </w:rPr>
        <w:t>“</w:t>
      </w:r>
      <w:r w:rsidR="00FC41FD" w:rsidRPr="009C610D">
        <w:rPr>
          <w:rFonts w:ascii="Arial" w:eastAsia="Times New Roman" w:hAnsi="Arial" w:cs="Arial"/>
          <w:b/>
          <w:bCs/>
          <w:kern w:val="0"/>
          <w:sz w:val="20"/>
          <w:szCs w:val="20"/>
          <w:lang w:eastAsia="pt-BR"/>
          <w14:ligatures w14:val="none"/>
        </w:rPr>
        <w:t>O que vem à mente são alguns pontos extraídos dessas leituras</w:t>
      </w:r>
      <w:r w:rsidR="00FC41FD">
        <w:rPr>
          <w:rFonts w:ascii="Arial" w:eastAsia="Times New Roman" w:hAnsi="Arial" w:cs="Arial"/>
          <w:b/>
          <w:bCs/>
          <w:kern w:val="0"/>
          <w:sz w:val="20"/>
          <w:szCs w:val="20"/>
          <w:lang w:eastAsia="pt-BR"/>
          <w14:ligatures w14:val="none"/>
        </w:rPr>
        <w:t>”</w:t>
      </w:r>
      <w:r w:rsidR="00FC41FD">
        <w:rPr>
          <w:rFonts w:ascii="Arial" w:eastAsia="Times New Roman" w:hAnsi="Arial" w:cs="Arial"/>
          <w:kern w:val="0"/>
          <w:sz w:val="20"/>
          <w:szCs w:val="20"/>
          <w:lang w:eastAsia="pt-BR"/>
          <w14:ligatures w14:val="none"/>
        </w:rPr>
        <w:t xml:space="preserve"> (2º parágrafo) como </w:t>
      </w:r>
      <w:r w:rsidR="00263C9E">
        <w:rPr>
          <w:rFonts w:ascii="Arial" w:eastAsia="Times New Roman" w:hAnsi="Arial" w:cs="Arial"/>
          <w:b/>
          <w:bCs/>
          <w:i/>
          <w:iCs/>
          <w:kern w:val="0"/>
          <w:sz w:val="20"/>
          <w:szCs w:val="20"/>
          <w:lang w:eastAsia="pt-BR"/>
          <w14:ligatures w14:val="none"/>
        </w:rPr>
        <w:t>São alguns pontos extraídos dessas leituras o</w:t>
      </w:r>
      <w:r w:rsidR="00FC41FD">
        <w:rPr>
          <w:rFonts w:ascii="Arial" w:eastAsia="Times New Roman" w:hAnsi="Arial" w:cs="Arial"/>
          <w:b/>
          <w:bCs/>
          <w:i/>
          <w:iCs/>
          <w:kern w:val="0"/>
          <w:sz w:val="20"/>
          <w:szCs w:val="20"/>
          <w:lang w:eastAsia="pt-BR"/>
          <w14:ligatures w14:val="none"/>
        </w:rPr>
        <w:t xml:space="preserve"> que vêm à mente </w:t>
      </w:r>
      <w:r w:rsidR="00FC41FD">
        <w:rPr>
          <w:rFonts w:ascii="Arial" w:eastAsia="Times New Roman" w:hAnsi="Arial" w:cs="Arial"/>
          <w:kern w:val="0"/>
          <w:sz w:val="20"/>
          <w:szCs w:val="20"/>
          <w:lang w:eastAsia="pt-BR"/>
          <w14:ligatures w14:val="none"/>
        </w:rPr>
        <w:t>também estaria correta no que se refere à concordância verbal e não promoveria alteração de sentido.</w:t>
      </w:r>
    </w:p>
    <w:p w14:paraId="41C7FB78" w14:textId="03178901" w:rsidR="00FC41FD" w:rsidRPr="007835E2" w:rsidRDefault="00FC41FD" w:rsidP="00FC41FD">
      <w:pPr>
        <w:spacing w:after="0" w:line="240" w:lineRule="auto"/>
        <w:contextualSpacing/>
        <w:jc w:val="both"/>
        <w:rPr>
          <w:rFonts w:ascii="Arial" w:eastAsia="Times New Roman" w:hAnsi="Arial" w:cs="Arial"/>
          <w:b/>
          <w:bCs/>
          <w:color w:val="7F7F7F" w:themeColor="text1" w:themeTint="80"/>
          <w:kern w:val="0"/>
          <w:sz w:val="20"/>
          <w:szCs w:val="20"/>
          <w:lang w:eastAsia="pt-BR"/>
          <w14:ligatures w14:val="none"/>
        </w:rPr>
      </w:pPr>
      <w:r w:rsidRPr="007835E2">
        <w:rPr>
          <w:rFonts w:ascii="Arial" w:eastAsia="Times New Roman" w:hAnsi="Arial" w:cs="Arial"/>
          <w:color w:val="7F7F7F" w:themeColor="text1" w:themeTint="80"/>
          <w:kern w:val="0"/>
          <w:sz w:val="20"/>
          <w:szCs w:val="20"/>
          <w:lang w:eastAsia="pt-BR"/>
          <w14:ligatures w14:val="none"/>
        </w:rPr>
        <w:t xml:space="preserve">E: a concordância da forma verbal </w:t>
      </w:r>
      <w:r w:rsidRPr="007835E2">
        <w:rPr>
          <w:rFonts w:ascii="Arial" w:eastAsia="Times New Roman" w:hAnsi="Arial" w:cs="Arial"/>
          <w:b/>
          <w:bCs/>
          <w:color w:val="7F7F7F" w:themeColor="text1" w:themeTint="80"/>
          <w:kern w:val="0"/>
          <w:sz w:val="20"/>
          <w:szCs w:val="20"/>
          <w:lang w:eastAsia="pt-BR"/>
          <w14:ligatures w14:val="none"/>
        </w:rPr>
        <w:t>“vem”</w:t>
      </w:r>
      <w:r w:rsidRPr="007835E2">
        <w:rPr>
          <w:rFonts w:ascii="Arial" w:eastAsia="Times New Roman" w:hAnsi="Arial" w:cs="Arial"/>
          <w:color w:val="7F7F7F" w:themeColor="text1" w:themeTint="80"/>
          <w:kern w:val="0"/>
          <w:sz w:val="20"/>
          <w:szCs w:val="20"/>
          <w:lang w:eastAsia="pt-BR"/>
          <w14:ligatures w14:val="none"/>
        </w:rPr>
        <w:t xml:space="preserve"> </w:t>
      </w:r>
      <w:proofErr w:type="gramStart"/>
      <w:r w:rsidRPr="007835E2">
        <w:rPr>
          <w:rFonts w:ascii="Arial" w:eastAsia="Times New Roman" w:hAnsi="Arial" w:cs="Arial"/>
          <w:color w:val="7F7F7F" w:themeColor="text1" w:themeTint="80"/>
          <w:kern w:val="0"/>
          <w:sz w:val="20"/>
          <w:szCs w:val="20"/>
          <w:lang w:eastAsia="pt-BR"/>
          <w14:ligatures w14:val="none"/>
        </w:rPr>
        <w:t>deve</w:t>
      </w:r>
      <w:proofErr w:type="gramEnd"/>
      <w:r w:rsidRPr="007835E2">
        <w:rPr>
          <w:rFonts w:ascii="Arial" w:eastAsia="Times New Roman" w:hAnsi="Arial" w:cs="Arial"/>
          <w:color w:val="7F7F7F" w:themeColor="text1" w:themeTint="80"/>
          <w:kern w:val="0"/>
          <w:sz w:val="20"/>
          <w:szCs w:val="20"/>
          <w:lang w:eastAsia="pt-BR"/>
          <w14:ligatures w14:val="none"/>
        </w:rPr>
        <w:t xml:space="preserve"> </w:t>
      </w:r>
      <w:r w:rsidR="00263C9E">
        <w:rPr>
          <w:rFonts w:ascii="Arial" w:eastAsia="Times New Roman" w:hAnsi="Arial" w:cs="Arial"/>
          <w:color w:val="7F7F7F" w:themeColor="text1" w:themeTint="80"/>
          <w:kern w:val="0"/>
          <w:sz w:val="20"/>
          <w:szCs w:val="20"/>
          <w:lang w:eastAsia="pt-BR"/>
          <w14:ligatures w14:val="none"/>
        </w:rPr>
        <w:t>ser feita</w:t>
      </w:r>
      <w:r w:rsidRPr="007835E2">
        <w:rPr>
          <w:rFonts w:ascii="Arial" w:eastAsia="Times New Roman" w:hAnsi="Arial" w:cs="Arial"/>
          <w:color w:val="7F7F7F" w:themeColor="text1" w:themeTint="80"/>
          <w:kern w:val="0"/>
          <w:sz w:val="20"/>
          <w:szCs w:val="20"/>
          <w:lang w:eastAsia="pt-BR"/>
          <w14:ligatures w14:val="none"/>
        </w:rPr>
        <w:t xml:space="preserve"> com o núcleo </w:t>
      </w:r>
      <w:r w:rsidRPr="007835E2">
        <w:rPr>
          <w:rFonts w:ascii="Arial" w:eastAsia="Times New Roman" w:hAnsi="Arial" w:cs="Arial"/>
          <w:b/>
          <w:bCs/>
          <w:color w:val="7F7F7F" w:themeColor="text1" w:themeTint="80"/>
          <w:kern w:val="0"/>
          <w:sz w:val="20"/>
          <w:szCs w:val="20"/>
          <w:lang w:eastAsia="pt-BR"/>
          <w14:ligatures w14:val="none"/>
        </w:rPr>
        <w:t>“</w:t>
      </w:r>
      <w:r w:rsidR="00263C9E">
        <w:rPr>
          <w:rFonts w:ascii="Arial" w:eastAsia="Times New Roman" w:hAnsi="Arial" w:cs="Arial"/>
          <w:b/>
          <w:bCs/>
          <w:color w:val="7F7F7F" w:themeColor="text1" w:themeTint="80"/>
          <w:kern w:val="0"/>
          <w:sz w:val="20"/>
          <w:szCs w:val="20"/>
          <w:lang w:eastAsia="pt-BR"/>
          <w14:ligatures w14:val="none"/>
        </w:rPr>
        <w:t>o</w:t>
      </w:r>
      <w:r w:rsidRPr="007835E2">
        <w:rPr>
          <w:rFonts w:ascii="Arial" w:eastAsia="Times New Roman" w:hAnsi="Arial" w:cs="Arial"/>
          <w:b/>
          <w:bCs/>
          <w:color w:val="7F7F7F" w:themeColor="text1" w:themeTint="80"/>
          <w:kern w:val="0"/>
          <w:sz w:val="20"/>
          <w:szCs w:val="20"/>
          <w:lang w:eastAsia="pt-BR"/>
          <w14:ligatures w14:val="none"/>
        </w:rPr>
        <w:t>”</w:t>
      </w:r>
      <w:r w:rsidRPr="007835E2">
        <w:rPr>
          <w:rFonts w:ascii="Arial" w:eastAsia="Times New Roman" w:hAnsi="Arial" w:cs="Arial"/>
          <w:color w:val="7F7F7F" w:themeColor="text1" w:themeTint="80"/>
          <w:kern w:val="0"/>
          <w:sz w:val="20"/>
          <w:szCs w:val="20"/>
          <w:lang w:eastAsia="pt-BR"/>
          <w14:ligatures w14:val="none"/>
        </w:rPr>
        <w:t xml:space="preserve">, retomado pelo pronome relativo </w:t>
      </w:r>
      <w:r w:rsidRPr="007835E2">
        <w:rPr>
          <w:rFonts w:ascii="Arial" w:eastAsia="Times New Roman" w:hAnsi="Arial" w:cs="Arial"/>
          <w:b/>
          <w:bCs/>
          <w:color w:val="7F7F7F" w:themeColor="text1" w:themeTint="80"/>
          <w:kern w:val="0"/>
          <w:sz w:val="20"/>
          <w:szCs w:val="20"/>
          <w:lang w:eastAsia="pt-BR"/>
          <w14:ligatures w14:val="none"/>
        </w:rPr>
        <w:t>“que”.</w:t>
      </w:r>
    </w:p>
    <w:p w14:paraId="06A6BA26"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2DCD76DB" w14:textId="7CC45B6E" w:rsidR="00C27B8B" w:rsidRPr="00C27B8B" w:rsidRDefault="00C27B8B" w:rsidP="00F52DF7">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4.</w:t>
      </w:r>
      <w:r w:rsidR="009C610D">
        <w:rPr>
          <w:rFonts w:ascii="Arial" w:hAnsi="Arial" w:cs="Arial"/>
          <w:b/>
          <w:bCs/>
          <w:sz w:val="20"/>
          <w:szCs w:val="20"/>
        </w:rPr>
        <w:t xml:space="preserve"> </w:t>
      </w:r>
      <w:r w:rsidR="00FC41FD">
        <w:rPr>
          <w:rFonts w:ascii="Arial" w:hAnsi="Arial" w:cs="Arial"/>
          <w:b/>
          <w:bCs/>
          <w:sz w:val="20"/>
          <w:szCs w:val="20"/>
        </w:rPr>
        <w:t>Com base nos aspectos sintáticos do texto I, julgue as assertivas seguintes.</w:t>
      </w:r>
    </w:p>
    <w:p w14:paraId="3E5581AE" w14:textId="77777777" w:rsidR="00C27B8B" w:rsidRDefault="00C27B8B" w:rsidP="00F52DF7">
      <w:pPr>
        <w:spacing w:after="0" w:line="240" w:lineRule="auto"/>
        <w:contextualSpacing/>
        <w:jc w:val="both"/>
        <w:rPr>
          <w:rFonts w:ascii="Arial" w:eastAsia="Times New Roman" w:hAnsi="Arial" w:cs="Arial"/>
          <w:b/>
          <w:bCs/>
          <w:kern w:val="0"/>
          <w:sz w:val="16"/>
          <w:szCs w:val="16"/>
          <w:lang w:eastAsia="pt-BR"/>
          <w14:ligatures w14:val="none"/>
        </w:rPr>
      </w:pPr>
    </w:p>
    <w:p w14:paraId="7B92B678" w14:textId="44CF760C" w:rsidR="009C610D" w:rsidRDefault="00C27B8B" w:rsidP="00FC41FD">
      <w:pPr>
        <w:spacing w:after="0" w:line="240" w:lineRule="auto"/>
        <w:contextualSpacing/>
        <w:jc w:val="both"/>
        <w:rPr>
          <w:rFonts w:ascii="Arial" w:eastAsia="Times New Roman" w:hAnsi="Arial" w:cs="Arial"/>
          <w:b/>
          <w:bCs/>
          <w:kern w:val="0"/>
          <w:sz w:val="20"/>
          <w:szCs w:val="20"/>
          <w:lang w:eastAsia="pt-BR"/>
          <w14:ligatures w14:val="none"/>
        </w:rPr>
      </w:pPr>
      <w:r>
        <w:rPr>
          <w:rFonts w:ascii="Arial" w:eastAsia="Times New Roman" w:hAnsi="Arial" w:cs="Arial"/>
          <w:b/>
          <w:bCs/>
          <w:kern w:val="0"/>
          <w:sz w:val="20"/>
          <w:szCs w:val="20"/>
          <w:lang w:eastAsia="pt-BR"/>
          <w14:ligatures w14:val="none"/>
        </w:rPr>
        <w:t>I.</w:t>
      </w:r>
      <w:r w:rsidR="009C610D">
        <w:rPr>
          <w:rFonts w:ascii="Arial" w:eastAsia="Times New Roman" w:hAnsi="Arial" w:cs="Arial"/>
          <w:b/>
          <w:bCs/>
          <w:kern w:val="0"/>
          <w:sz w:val="20"/>
          <w:szCs w:val="20"/>
          <w:lang w:eastAsia="pt-BR"/>
          <w14:ligatures w14:val="none"/>
        </w:rPr>
        <w:t xml:space="preserve"> </w:t>
      </w:r>
      <w:r w:rsidR="00FC41FD">
        <w:rPr>
          <w:rFonts w:ascii="Arial" w:eastAsia="Times New Roman" w:hAnsi="Arial" w:cs="Arial"/>
          <w:kern w:val="0"/>
          <w:sz w:val="20"/>
          <w:szCs w:val="20"/>
          <w:lang w:eastAsia="pt-BR"/>
          <w14:ligatures w14:val="none"/>
        </w:rPr>
        <w:t xml:space="preserve">No período </w:t>
      </w:r>
      <w:r w:rsidR="00FC41FD">
        <w:rPr>
          <w:rFonts w:ascii="Arial" w:eastAsia="Times New Roman" w:hAnsi="Arial" w:cs="Arial"/>
          <w:b/>
          <w:bCs/>
          <w:kern w:val="0"/>
          <w:sz w:val="20"/>
          <w:szCs w:val="20"/>
          <w:lang w:eastAsia="pt-BR"/>
          <w14:ligatures w14:val="none"/>
        </w:rPr>
        <w:t>“</w:t>
      </w:r>
      <w:r w:rsidR="00FC41FD" w:rsidRPr="00FC41FD">
        <w:rPr>
          <w:rFonts w:ascii="Arial" w:eastAsia="Times New Roman" w:hAnsi="Arial" w:cs="Arial"/>
          <w:b/>
          <w:bCs/>
          <w:kern w:val="0"/>
          <w:sz w:val="20"/>
          <w:szCs w:val="20"/>
          <w:lang w:eastAsia="pt-BR"/>
          <w14:ligatures w14:val="none"/>
        </w:rPr>
        <w:t>É preciso criar aberturas para novas possibilidades de desenvolvimento do campo cultural interno brasileiro.</w:t>
      </w:r>
      <w:r w:rsidR="00FC41FD">
        <w:rPr>
          <w:rFonts w:ascii="Arial" w:eastAsia="Times New Roman" w:hAnsi="Arial" w:cs="Arial"/>
          <w:b/>
          <w:bCs/>
          <w:kern w:val="0"/>
          <w:sz w:val="20"/>
          <w:szCs w:val="20"/>
          <w:lang w:eastAsia="pt-BR"/>
          <w14:ligatures w14:val="none"/>
        </w:rPr>
        <w:t>”</w:t>
      </w:r>
      <w:r w:rsidR="00FC41FD">
        <w:rPr>
          <w:rFonts w:ascii="Arial" w:eastAsia="Times New Roman" w:hAnsi="Arial" w:cs="Arial"/>
          <w:kern w:val="0"/>
          <w:sz w:val="20"/>
          <w:szCs w:val="20"/>
          <w:lang w:eastAsia="pt-BR"/>
          <w14:ligatures w14:val="none"/>
        </w:rPr>
        <w:t xml:space="preserve"> (5º parágrafo)</w:t>
      </w:r>
      <w:r w:rsidR="00522D26">
        <w:rPr>
          <w:rFonts w:ascii="Arial" w:eastAsia="Times New Roman" w:hAnsi="Arial" w:cs="Arial"/>
          <w:kern w:val="0"/>
          <w:sz w:val="20"/>
          <w:szCs w:val="20"/>
          <w:lang w:eastAsia="pt-BR"/>
          <w14:ligatures w14:val="none"/>
        </w:rPr>
        <w:t xml:space="preserve">, que é composto por subordinação, há duas orações. Caso a oração subordinada substantiva subjetiva fosse desenvolvida, o referido período seria, corretamente, reescrito como </w:t>
      </w:r>
      <w:r w:rsidR="00522D26">
        <w:rPr>
          <w:rFonts w:ascii="Arial" w:eastAsia="Times New Roman" w:hAnsi="Arial" w:cs="Arial"/>
          <w:b/>
          <w:bCs/>
          <w:i/>
          <w:iCs/>
          <w:kern w:val="0"/>
          <w:sz w:val="20"/>
          <w:szCs w:val="20"/>
          <w:lang w:eastAsia="pt-BR"/>
          <w14:ligatures w14:val="none"/>
        </w:rPr>
        <w:t>É preciso que se crie aberturas para novas possibilidades de desenvolvimento do campo cultural interno brasileiro</w:t>
      </w:r>
      <w:r w:rsidR="00522D26">
        <w:rPr>
          <w:rFonts w:ascii="Arial" w:eastAsia="Times New Roman" w:hAnsi="Arial" w:cs="Arial"/>
          <w:b/>
          <w:bCs/>
          <w:kern w:val="0"/>
          <w:sz w:val="20"/>
          <w:szCs w:val="20"/>
          <w:lang w:eastAsia="pt-BR"/>
          <w14:ligatures w14:val="none"/>
        </w:rPr>
        <w:t>.</w:t>
      </w:r>
    </w:p>
    <w:p w14:paraId="59AFEBCE" w14:textId="6EBB6A0A" w:rsidR="00522D26" w:rsidRPr="00522D26" w:rsidRDefault="00522D26" w:rsidP="00FC41FD">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22D26">
        <w:rPr>
          <w:rFonts w:ascii="Arial" w:eastAsia="Times New Roman" w:hAnsi="Arial" w:cs="Arial"/>
          <w:color w:val="7F7F7F" w:themeColor="text1" w:themeTint="80"/>
          <w:kern w:val="0"/>
          <w:sz w:val="20"/>
          <w:szCs w:val="20"/>
          <w:lang w:eastAsia="pt-BR"/>
          <w14:ligatures w14:val="none"/>
        </w:rPr>
        <w:t xml:space="preserve">E: na reescritura, há um desvio de concordância verbal, visto que a forma verbal </w:t>
      </w:r>
      <w:r w:rsidRPr="00522D26">
        <w:rPr>
          <w:rFonts w:ascii="Arial" w:eastAsia="Times New Roman" w:hAnsi="Arial" w:cs="Arial"/>
          <w:b/>
          <w:bCs/>
          <w:color w:val="7F7F7F" w:themeColor="text1" w:themeTint="80"/>
          <w:kern w:val="0"/>
          <w:sz w:val="20"/>
          <w:szCs w:val="20"/>
          <w:lang w:eastAsia="pt-BR"/>
          <w14:ligatures w14:val="none"/>
        </w:rPr>
        <w:t>“crie”</w:t>
      </w:r>
      <w:r w:rsidRPr="00522D26">
        <w:rPr>
          <w:rFonts w:ascii="Arial" w:eastAsia="Times New Roman" w:hAnsi="Arial" w:cs="Arial"/>
          <w:color w:val="7F7F7F" w:themeColor="text1" w:themeTint="80"/>
          <w:kern w:val="0"/>
          <w:sz w:val="20"/>
          <w:szCs w:val="20"/>
          <w:lang w:eastAsia="pt-BR"/>
          <w14:ligatures w14:val="none"/>
        </w:rPr>
        <w:t xml:space="preserve"> precisa concordar no plural com o núcleo do sujeito a que se refere, no caso, </w:t>
      </w:r>
      <w:r w:rsidRPr="00522D26">
        <w:rPr>
          <w:rFonts w:ascii="Arial" w:eastAsia="Times New Roman" w:hAnsi="Arial" w:cs="Arial"/>
          <w:b/>
          <w:bCs/>
          <w:color w:val="7F7F7F" w:themeColor="text1" w:themeTint="80"/>
          <w:kern w:val="0"/>
          <w:sz w:val="20"/>
          <w:szCs w:val="20"/>
          <w:lang w:eastAsia="pt-BR"/>
          <w14:ligatures w14:val="none"/>
        </w:rPr>
        <w:t>“aberturas”</w:t>
      </w:r>
      <w:r w:rsidRPr="00522D26">
        <w:rPr>
          <w:rFonts w:ascii="Arial" w:eastAsia="Times New Roman" w:hAnsi="Arial" w:cs="Arial"/>
          <w:color w:val="7F7F7F" w:themeColor="text1" w:themeTint="80"/>
          <w:kern w:val="0"/>
          <w:sz w:val="20"/>
          <w:szCs w:val="20"/>
          <w:lang w:eastAsia="pt-BR"/>
          <w14:ligatures w14:val="none"/>
        </w:rPr>
        <w:t>.</w:t>
      </w:r>
    </w:p>
    <w:p w14:paraId="1033213A"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148E55DC" w14:textId="533AFE8F" w:rsidR="00C27B8B" w:rsidRDefault="00C27B8B" w:rsidP="00F52DF7">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w:t>
      </w:r>
      <w:r w:rsidR="00522D26">
        <w:rPr>
          <w:rFonts w:ascii="Arial" w:eastAsia="Times New Roman" w:hAnsi="Arial" w:cs="Arial"/>
          <w:b/>
          <w:bCs/>
          <w:kern w:val="0"/>
          <w:sz w:val="20"/>
          <w:szCs w:val="20"/>
          <w:lang w:eastAsia="pt-BR"/>
          <w14:ligatures w14:val="none"/>
        </w:rPr>
        <w:t xml:space="preserve"> </w:t>
      </w:r>
      <w:r w:rsidR="00522D26">
        <w:rPr>
          <w:rFonts w:ascii="Arial" w:eastAsia="Times New Roman" w:hAnsi="Arial" w:cs="Arial"/>
          <w:kern w:val="0"/>
          <w:sz w:val="20"/>
          <w:szCs w:val="20"/>
          <w:lang w:eastAsia="pt-BR"/>
          <w14:ligatures w14:val="none"/>
        </w:rPr>
        <w:t xml:space="preserve">Está correto afirmar que a transitividade das formas verbais destacadas em </w:t>
      </w:r>
      <w:r w:rsidR="00522D26">
        <w:rPr>
          <w:rFonts w:ascii="Arial" w:eastAsia="Times New Roman" w:hAnsi="Arial" w:cs="Arial"/>
          <w:b/>
          <w:bCs/>
          <w:kern w:val="0"/>
          <w:sz w:val="20"/>
          <w:szCs w:val="20"/>
          <w:lang w:eastAsia="pt-BR"/>
          <w14:ligatures w14:val="none"/>
        </w:rPr>
        <w:t>“</w:t>
      </w:r>
      <w:r w:rsidR="00522D26" w:rsidRPr="00522D26">
        <w:rPr>
          <w:rFonts w:ascii="Arial" w:eastAsia="Times New Roman" w:hAnsi="Arial" w:cs="Arial"/>
          <w:b/>
          <w:bCs/>
          <w:kern w:val="0"/>
          <w:sz w:val="20"/>
          <w:szCs w:val="20"/>
          <w:lang w:eastAsia="pt-BR"/>
          <w14:ligatures w14:val="none"/>
        </w:rPr>
        <w:t xml:space="preserve">A força cultural do Brasil </w:t>
      </w:r>
      <w:r w:rsidR="00522D26" w:rsidRPr="00522D26">
        <w:rPr>
          <w:rFonts w:ascii="Arial" w:eastAsia="Times New Roman" w:hAnsi="Arial" w:cs="Arial"/>
          <w:b/>
          <w:bCs/>
          <w:kern w:val="0"/>
          <w:sz w:val="20"/>
          <w:szCs w:val="20"/>
          <w:u w:val="single"/>
          <w:lang w:eastAsia="pt-BR"/>
          <w14:ligatures w14:val="none"/>
        </w:rPr>
        <w:t>está</w:t>
      </w:r>
      <w:r w:rsidR="00522D26" w:rsidRPr="00522D26">
        <w:rPr>
          <w:rFonts w:ascii="Arial" w:eastAsia="Times New Roman" w:hAnsi="Arial" w:cs="Arial"/>
          <w:b/>
          <w:bCs/>
          <w:kern w:val="0"/>
          <w:sz w:val="20"/>
          <w:szCs w:val="20"/>
          <w:lang w:eastAsia="pt-BR"/>
          <w14:ligatures w14:val="none"/>
        </w:rPr>
        <w:t xml:space="preserve"> em suas margens sociais. É de lá que </w:t>
      </w:r>
      <w:r w:rsidR="00522D26" w:rsidRPr="00522D26">
        <w:rPr>
          <w:rFonts w:ascii="Arial" w:eastAsia="Times New Roman" w:hAnsi="Arial" w:cs="Arial"/>
          <w:b/>
          <w:bCs/>
          <w:kern w:val="0"/>
          <w:sz w:val="20"/>
          <w:szCs w:val="20"/>
          <w:u w:val="single"/>
          <w:lang w:eastAsia="pt-BR"/>
          <w14:ligatures w14:val="none"/>
        </w:rPr>
        <w:t>surgiu</w:t>
      </w:r>
      <w:r w:rsidR="00522D26" w:rsidRPr="00522D26">
        <w:rPr>
          <w:rFonts w:ascii="Arial" w:eastAsia="Times New Roman" w:hAnsi="Arial" w:cs="Arial"/>
          <w:b/>
          <w:bCs/>
          <w:kern w:val="0"/>
          <w:sz w:val="20"/>
          <w:szCs w:val="20"/>
          <w:lang w:eastAsia="pt-BR"/>
          <w14:ligatures w14:val="none"/>
        </w:rPr>
        <w:t xml:space="preserve"> o samba e de onde têm aparecido os melhores jogadores de futebol</w:t>
      </w:r>
      <w:r w:rsidR="00522D26">
        <w:rPr>
          <w:rFonts w:ascii="Arial" w:eastAsia="Times New Roman" w:hAnsi="Arial" w:cs="Arial"/>
          <w:b/>
          <w:bCs/>
          <w:kern w:val="0"/>
          <w:sz w:val="20"/>
          <w:szCs w:val="20"/>
          <w:lang w:eastAsia="pt-BR"/>
          <w14:ligatures w14:val="none"/>
        </w:rPr>
        <w:t>”</w:t>
      </w:r>
      <w:r w:rsidR="00522D26">
        <w:rPr>
          <w:rFonts w:ascii="Arial" w:eastAsia="Times New Roman" w:hAnsi="Arial" w:cs="Arial"/>
          <w:kern w:val="0"/>
          <w:sz w:val="20"/>
          <w:szCs w:val="20"/>
          <w:lang w:eastAsia="pt-BR"/>
          <w14:ligatures w14:val="none"/>
        </w:rPr>
        <w:t xml:space="preserve"> (4º parágrafo)</w:t>
      </w:r>
      <w:r w:rsidR="007614B7">
        <w:rPr>
          <w:rFonts w:ascii="Arial" w:eastAsia="Times New Roman" w:hAnsi="Arial" w:cs="Arial"/>
          <w:kern w:val="0"/>
          <w:sz w:val="20"/>
          <w:szCs w:val="20"/>
          <w:lang w:eastAsia="pt-BR"/>
          <w14:ligatures w14:val="none"/>
        </w:rPr>
        <w:t xml:space="preserve"> é a mesma.</w:t>
      </w:r>
    </w:p>
    <w:p w14:paraId="2805B1FC" w14:textId="4E7F56D7" w:rsidR="00522D26" w:rsidRDefault="00522D26"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22D26">
        <w:rPr>
          <w:rFonts w:ascii="Arial" w:eastAsia="Times New Roman" w:hAnsi="Arial" w:cs="Arial"/>
          <w:color w:val="7F7F7F" w:themeColor="text1" w:themeTint="80"/>
          <w:kern w:val="0"/>
          <w:sz w:val="20"/>
          <w:szCs w:val="20"/>
          <w:lang w:eastAsia="pt-BR"/>
          <w14:ligatures w14:val="none"/>
        </w:rPr>
        <w:t>C: tem-se verbo transitivo indireto nas duas ocorrências.</w:t>
      </w:r>
    </w:p>
    <w:p w14:paraId="38AB6F16" w14:textId="77777777" w:rsidR="00522D26" w:rsidRDefault="00522D26"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p>
    <w:p w14:paraId="73FAB589" w14:textId="74132B5F" w:rsidR="00522D26" w:rsidRPr="00263C9E" w:rsidRDefault="00522D26"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263C9E">
        <w:rPr>
          <w:rStyle w:val="exe"/>
          <w:rFonts w:ascii="Arial" w:hAnsi="Arial" w:cs="Arial"/>
          <w:b/>
          <w:bCs/>
          <w:color w:val="CC6600"/>
          <w:sz w:val="16"/>
          <w:szCs w:val="16"/>
          <w:shd w:val="clear" w:color="auto" w:fill="FFFFFF"/>
        </w:rPr>
        <w:t>ESTAR</w:t>
      </w:r>
    </w:p>
    <w:p w14:paraId="04D7F4A8" w14:textId="77777777" w:rsidR="00522D26" w:rsidRPr="00263C9E" w:rsidRDefault="00522D26" w:rsidP="00F52DF7">
      <w:pPr>
        <w:spacing w:after="0" w:line="240" w:lineRule="auto"/>
        <w:contextualSpacing/>
        <w:jc w:val="both"/>
        <w:rPr>
          <w:rStyle w:val="exe"/>
          <w:rFonts w:ascii="Arial" w:hAnsi="Arial" w:cs="Arial"/>
          <w:color w:val="CC6600"/>
          <w:sz w:val="16"/>
          <w:szCs w:val="16"/>
          <w:shd w:val="clear" w:color="auto" w:fill="FFFFFF"/>
        </w:rPr>
      </w:pPr>
      <w:r w:rsidRPr="00263C9E">
        <w:rPr>
          <w:rStyle w:val="na"/>
          <w:rFonts w:ascii="Arial" w:hAnsi="Arial" w:cs="Arial"/>
          <w:b/>
          <w:bCs/>
          <w:color w:val="000000"/>
          <w:sz w:val="16"/>
          <w:szCs w:val="16"/>
          <w:shd w:val="clear" w:color="auto" w:fill="FFFFFF"/>
        </w:rPr>
        <w:t>2</w:t>
      </w:r>
      <w:r w:rsidRPr="00263C9E">
        <w:rPr>
          <w:rFonts w:ascii="Arial" w:hAnsi="Arial" w:cs="Arial"/>
          <w:color w:val="000000"/>
          <w:sz w:val="16"/>
          <w:szCs w:val="16"/>
          <w:shd w:val="clear" w:color="auto" w:fill="FFFFFF"/>
        </w:rPr>
        <w:t> </w:t>
      </w:r>
      <w:r w:rsidRPr="00263C9E">
        <w:rPr>
          <w:rStyle w:val="rs"/>
          <w:rFonts w:ascii="Arial" w:hAnsi="Arial" w:cs="Arial"/>
          <w:i/>
          <w:iCs/>
          <w:color w:val="999999"/>
          <w:sz w:val="16"/>
          <w:szCs w:val="16"/>
          <w:bdr w:val="dotted" w:sz="2" w:space="0" w:color="999999" w:frame="1"/>
          <w:shd w:val="clear" w:color="auto" w:fill="FFFFFF"/>
        </w:rPr>
        <w:t>t.i.</w:t>
      </w:r>
      <w:r w:rsidRPr="00263C9E">
        <w:rPr>
          <w:rStyle w:val="pac"/>
          <w:rFonts w:ascii="Arial" w:hAnsi="Arial" w:cs="Arial"/>
          <w:i/>
          <w:iCs/>
          <w:color w:val="999999"/>
          <w:sz w:val="16"/>
          <w:szCs w:val="16"/>
          <w:shd w:val="clear" w:color="auto" w:fill="FFFFFF"/>
        </w:rPr>
        <w:t> (prep.: a, em)</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encontrar-se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em</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certo</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momento</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ou</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lugar</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transitoriamente</w:t>
      </w:r>
      <w:r w:rsidRPr="00263C9E">
        <w:rPr>
          <w:rStyle w:val="ac"/>
          <w:rFonts w:ascii="Arial" w:hAnsi="Arial" w:cs="Arial"/>
          <w:color w:val="000000"/>
          <w:sz w:val="16"/>
          <w:szCs w:val="16"/>
          <w:shd w:val="clear" w:color="auto" w:fill="FFFFFF"/>
        </w:rPr>
        <w:t>)</w:t>
      </w:r>
      <w:r w:rsidRPr="00263C9E">
        <w:rPr>
          <w:rStyle w:val="exe"/>
          <w:rFonts w:ascii="Arial" w:hAnsi="Arial" w:cs="Arial"/>
          <w:color w:val="CC6600"/>
          <w:sz w:val="16"/>
          <w:szCs w:val="16"/>
          <w:shd w:val="clear" w:color="auto" w:fill="FFFFFF"/>
        </w:rPr>
        <w:t> </w:t>
      </w:r>
    </w:p>
    <w:p w14:paraId="6105F330" w14:textId="77777777" w:rsidR="00522D26" w:rsidRPr="00263C9E" w:rsidRDefault="00522D26" w:rsidP="00F52DF7">
      <w:pPr>
        <w:spacing w:after="0" w:line="240" w:lineRule="auto"/>
        <w:contextualSpacing/>
        <w:jc w:val="both"/>
        <w:rPr>
          <w:rStyle w:val="exe"/>
          <w:rFonts w:ascii="Arial" w:hAnsi="Arial" w:cs="Arial"/>
          <w:color w:val="CC6600"/>
          <w:sz w:val="16"/>
          <w:szCs w:val="16"/>
          <w:shd w:val="clear" w:color="auto" w:fill="FFFFFF"/>
        </w:rPr>
      </w:pPr>
      <w:r w:rsidRPr="00263C9E">
        <w:rPr>
          <w:rStyle w:val="exe"/>
          <w:rFonts w:ascii="Arial" w:hAnsi="Arial" w:cs="Arial"/>
          <w:color w:val="CC6600"/>
          <w:sz w:val="16"/>
          <w:szCs w:val="16"/>
          <w:shd w:val="clear" w:color="auto" w:fill="FFFFFF"/>
        </w:rPr>
        <w:t>‹</w:t>
      </w:r>
      <w:r w:rsidRPr="00263C9E">
        <w:rPr>
          <w:rStyle w:val="clicavel"/>
          <w:rFonts w:ascii="Arial" w:hAnsi="Arial" w:cs="Arial"/>
          <w:i/>
          <w:iCs/>
          <w:color w:val="CC6600"/>
          <w:sz w:val="16"/>
          <w:szCs w:val="16"/>
          <w:shd w:val="clear" w:color="auto" w:fill="FFFFFF"/>
        </w:rPr>
        <w:t>estamos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numa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época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conturbada</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ninguém</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está</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em</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casa</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esteja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lá</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às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cinco</w:t>
      </w:r>
      <w:r w:rsidRPr="00263C9E">
        <w:rPr>
          <w:rStyle w:val="exe"/>
          <w:rFonts w:ascii="Arial" w:hAnsi="Arial" w:cs="Arial"/>
          <w:color w:val="CC6600"/>
          <w:sz w:val="16"/>
          <w:szCs w:val="16"/>
          <w:shd w:val="clear" w:color="auto" w:fill="FFFFFF"/>
        </w:rPr>
        <w:t>›</w:t>
      </w:r>
      <w:r w:rsidRPr="00263C9E">
        <w:rPr>
          <w:rFonts w:ascii="Arial" w:hAnsi="Arial" w:cs="Arial"/>
          <w:color w:val="000000"/>
          <w:sz w:val="16"/>
          <w:szCs w:val="16"/>
        </w:rPr>
        <w:br/>
      </w:r>
      <w:r w:rsidRPr="00263C9E">
        <w:rPr>
          <w:rStyle w:val="na"/>
          <w:rFonts w:ascii="Arial" w:hAnsi="Arial" w:cs="Arial"/>
          <w:b/>
          <w:bCs/>
          <w:color w:val="000000"/>
          <w:sz w:val="16"/>
          <w:szCs w:val="16"/>
          <w:shd w:val="clear" w:color="auto" w:fill="FFFFFF"/>
        </w:rPr>
        <w:t>3</w:t>
      </w:r>
      <w:r w:rsidRPr="00263C9E">
        <w:rPr>
          <w:rFonts w:ascii="Arial" w:hAnsi="Arial" w:cs="Arial"/>
          <w:color w:val="000000"/>
          <w:sz w:val="16"/>
          <w:szCs w:val="16"/>
          <w:shd w:val="clear" w:color="auto" w:fill="FFFFFF"/>
        </w:rPr>
        <w:t> </w:t>
      </w:r>
      <w:proofErr w:type="spellStart"/>
      <w:r w:rsidRPr="00263C9E">
        <w:rPr>
          <w:rStyle w:val="rs"/>
          <w:rFonts w:ascii="Arial" w:hAnsi="Arial" w:cs="Arial"/>
          <w:i/>
          <w:iCs/>
          <w:color w:val="999999"/>
          <w:sz w:val="16"/>
          <w:szCs w:val="16"/>
          <w:bdr w:val="dotted" w:sz="2" w:space="0" w:color="999999" w:frame="1"/>
          <w:shd w:val="clear" w:color="auto" w:fill="FFFFFF"/>
        </w:rPr>
        <w:t>t.i.pred</w:t>
      </w:r>
      <w:proofErr w:type="spellEnd"/>
      <w:r w:rsidRPr="00263C9E">
        <w:rPr>
          <w:rStyle w:val="rs"/>
          <w:rFonts w:ascii="Arial" w:hAnsi="Arial" w:cs="Arial"/>
          <w:i/>
          <w:iCs/>
          <w:color w:val="999999"/>
          <w:sz w:val="16"/>
          <w:szCs w:val="16"/>
          <w:bdr w:val="dotted" w:sz="2" w:space="0" w:color="999999" w:frame="1"/>
          <w:shd w:val="clear" w:color="auto" w:fill="FFFFFF"/>
        </w:rPr>
        <w:t>.</w:t>
      </w:r>
      <w:r w:rsidRPr="00263C9E">
        <w:rPr>
          <w:rStyle w:val="pac"/>
          <w:rFonts w:ascii="Arial" w:hAnsi="Arial" w:cs="Arial"/>
          <w:i/>
          <w:iCs/>
          <w:color w:val="999999"/>
          <w:sz w:val="16"/>
          <w:szCs w:val="16"/>
          <w:shd w:val="clear" w:color="auto" w:fill="FFFFFF"/>
        </w:rPr>
        <w:t> (prep.: em)</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encontrar-se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em</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determinada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posição</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momentânea</w:t>
      </w:r>
      <w:r w:rsidRPr="00263C9E">
        <w:rPr>
          <w:rStyle w:val="ac"/>
          <w:rFonts w:ascii="Arial" w:hAnsi="Arial" w:cs="Arial"/>
          <w:color w:val="000000"/>
          <w:sz w:val="16"/>
          <w:szCs w:val="16"/>
          <w:shd w:val="clear" w:color="auto" w:fill="FFFFFF"/>
        </w:rPr>
        <w:t>)</w:t>
      </w:r>
      <w:r w:rsidRPr="00263C9E">
        <w:rPr>
          <w:rStyle w:val="exe"/>
          <w:rFonts w:ascii="Arial" w:hAnsi="Arial" w:cs="Arial"/>
          <w:color w:val="CC6600"/>
          <w:sz w:val="16"/>
          <w:szCs w:val="16"/>
          <w:shd w:val="clear" w:color="auto" w:fill="FFFFFF"/>
        </w:rPr>
        <w:t> </w:t>
      </w:r>
    </w:p>
    <w:p w14:paraId="33809DB5" w14:textId="57755181" w:rsidR="00C27B8B" w:rsidRPr="00263C9E" w:rsidRDefault="00522D26" w:rsidP="00F52DF7">
      <w:pPr>
        <w:spacing w:after="0" w:line="240" w:lineRule="auto"/>
        <w:contextualSpacing/>
        <w:jc w:val="both"/>
        <w:rPr>
          <w:rStyle w:val="exe"/>
          <w:rFonts w:ascii="Arial" w:hAnsi="Arial" w:cs="Arial"/>
          <w:color w:val="CC6600"/>
          <w:sz w:val="16"/>
          <w:szCs w:val="16"/>
          <w:shd w:val="clear" w:color="auto" w:fill="FFFFFF"/>
        </w:rPr>
      </w:pPr>
      <w:r w:rsidRPr="00263C9E">
        <w:rPr>
          <w:rStyle w:val="exe"/>
          <w:rFonts w:ascii="Arial" w:hAnsi="Arial" w:cs="Arial"/>
          <w:color w:val="CC6600"/>
          <w:sz w:val="16"/>
          <w:szCs w:val="16"/>
          <w:shd w:val="clear" w:color="auto" w:fill="FFFFFF"/>
        </w:rPr>
        <w:t>‹</w:t>
      </w:r>
      <w:r w:rsidRPr="00263C9E">
        <w:rPr>
          <w:rStyle w:val="exe"/>
          <w:rFonts w:ascii="Arial" w:hAnsi="Arial" w:cs="Arial"/>
          <w:i/>
          <w:iCs/>
          <w:color w:val="CC6600"/>
          <w:sz w:val="16"/>
          <w:szCs w:val="16"/>
          <w:shd w:val="clear" w:color="auto" w:fill="FFFFFF"/>
        </w:rPr>
        <w:t>e. </w:t>
      </w:r>
      <w:r w:rsidRPr="00263C9E">
        <w:rPr>
          <w:rStyle w:val="clicavel"/>
          <w:rFonts w:ascii="Arial" w:hAnsi="Arial" w:cs="Arial"/>
          <w:i/>
          <w:iCs/>
          <w:color w:val="CC6600"/>
          <w:sz w:val="16"/>
          <w:szCs w:val="16"/>
          <w:shd w:val="clear" w:color="auto" w:fill="FFFFFF"/>
        </w:rPr>
        <w:t>sentado</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estava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em</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terceiro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lugar</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abandonar</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competição</w:t>
      </w:r>
      <w:r w:rsidRPr="00263C9E">
        <w:rPr>
          <w:rStyle w:val="exe"/>
          <w:rFonts w:ascii="Arial" w:hAnsi="Arial" w:cs="Arial"/>
          <w:color w:val="CC6600"/>
          <w:sz w:val="16"/>
          <w:szCs w:val="16"/>
          <w:shd w:val="clear" w:color="auto" w:fill="FFFFFF"/>
        </w:rPr>
        <w:t>›</w:t>
      </w:r>
    </w:p>
    <w:p w14:paraId="5DFA4AA4" w14:textId="77777777" w:rsidR="00522D26" w:rsidRPr="00263C9E" w:rsidRDefault="00522D26" w:rsidP="00F52DF7">
      <w:pPr>
        <w:spacing w:after="0" w:line="240" w:lineRule="auto"/>
        <w:contextualSpacing/>
        <w:jc w:val="both"/>
        <w:rPr>
          <w:rStyle w:val="exe"/>
          <w:rFonts w:ascii="Arial" w:hAnsi="Arial" w:cs="Arial"/>
          <w:color w:val="CC6600"/>
          <w:sz w:val="16"/>
          <w:szCs w:val="16"/>
          <w:shd w:val="clear" w:color="auto" w:fill="FFFFFF"/>
        </w:rPr>
      </w:pPr>
    </w:p>
    <w:p w14:paraId="35AC4212" w14:textId="2C6F6BA1" w:rsidR="001C5796" w:rsidRPr="00263C9E" w:rsidRDefault="001C5796" w:rsidP="00F52DF7">
      <w:pPr>
        <w:spacing w:after="0" w:line="240" w:lineRule="auto"/>
        <w:contextualSpacing/>
        <w:jc w:val="both"/>
        <w:rPr>
          <w:rStyle w:val="na"/>
          <w:rFonts w:ascii="Arial" w:hAnsi="Arial" w:cs="Arial"/>
          <w:b/>
          <w:bCs/>
          <w:color w:val="000000"/>
          <w:sz w:val="16"/>
          <w:szCs w:val="16"/>
          <w:shd w:val="clear" w:color="auto" w:fill="FFFFFF"/>
        </w:rPr>
      </w:pPr>
      <w:r w:rsidRPr="00263C9E">
        <w:rPr>
          <w:rStyle w:val="exe"/>
          <w:rFonts w:ascii="Arial" w:hAnsi="Arial" w:cs="Arial"/>
          <w:b/>
          <w:bCs/>
          <w:color w:val="CC6600"/>
          <w:sz w:val="16"/>
          <w:szCs w:val="16"/>
          <w:shd w:val="clear" w:color="auto" w:fill="FFFFFF"/>
        </w:rPr>
        <w:t>SURGIR</w:t>
      </w:r>
    </w:p>
    <w:p w14:paraId="6403FC87" w14:textId="77777777" w:rsidR="001C5796" w:rsidRPr="00263C9E" w:rsidRDefault="001C5796" w:rsidP="00F52DF7">
      <w:pPr>
        <w:spacing w:after="0" w:line="240" w:lineRule="auto"/>
        <w:contextualSpacing/>
        <w:jc w:val="both"/>
        <w:rPr>
          <w:rStyle w:val="exe"/>
          <w:rFonts w:ascii="Arial" w:hAnsi="Arial" w:cs="Arial"/>
          <w:color w:val="CC6600"/>
          <w:sz w:val="16"/>
          <w:szCs w:val="16"/>
          <w:shd w:val="clear" w:color="auto" w:fill="FFFFFF"/>
        </w:rPr>
      </w:pPr>
      <w:r w:rsidRPr="00263C9E">
        <w:rPr>
          <w:rStyle w:val="na"/>
          <w:rFonts w:ascii="Arial" w:hAnsi="Arial" w:cs="Arial"/>
          <w:b/>
          <w:bCs/>
          <w:color w:val="000000"/>
          <w:sz w:val="16"/>
          <w:szCs w:val="16"/>
          <w:shd w:val="clear" w:color="auto" w:fill="FFFFFF"/>
        </w:rPr>
        <w:t>3</w:t>
      </w:r>
      <w:r w:rsidRPr="00263C9E">
        <w:rPr>
          <w:rFonts w:ascii="Arial" w:hAnsi="Arial" w:cs="Arial"/>
          <w:color w:val="000000"/>
          <w:sz w:val="16"/>
          <w:szCs w:val="16"/>
          <w:shd w:val="clear" w:color="auto" w:fill="FFFFFF"/>
        </w:rPr>
        <w:t> </w:t>
      </w:r>
      <w:r w:rsidRPr="00263C9E">
        <w:rPr>
          <w:rStyle w:val="rs"/>
          <w:rFonts w:ascii="Arial" w:hAnsi="Arial" w:cs="Arial"/>
          <w:i/>
          <w:iCs/>
          <w:color w:val="999999"/>
          <w:sz w:val="16"/>
          <w:szCs w:val="16"/>
          <w:bdr w:val="dotted" w:sz="2" w:space="0" w:color="999999" w:frame="1"/>
          <w:shd w:val="clear" w:color="auto" w:fill="FFFFFF"/>
        </w:rPr>
        <w:t>t.i.int.</w:t>
      </w:r>
      <w:r w:rsidRPr="00263C9E">
        <w:rPr>
          <w:rStyle w:val="pac"/>
          <w:rFonts w:ascii="Arial" w:hAnsi="Arial" w:cs="Arial"/>
          <w:i/>
          <w:iCs/>
          <w:color w:val="999999"/>
          <w:sz w:val="16"/>
          <w:szCs w:val="16"/>
          <w:shd w:val="clear" w:color="auto" w:fill="FFFFFF"/>
        </w:rPr>
        <w:t> (prep.: de)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erguer-se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de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baixo</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crescer</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em</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altura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ou</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para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fora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elevar-se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levantar-se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aparecer</w:t>
      </w:r>
      <w:r w:rsidRPr="00263C9E">
        <w:rPr>
          <w:rStyle w:val="exe"/>
          <w:rFonts w:ascii="Arial" w:hAnsi="Arial" w:cs="Arial"/>
          <w:color w:val="CC6600"/>
          <w:sz w:val="16"/>
          <w:szCs w:val="16"/>
          <w:shd w:val="clear" w:color="auto" w:fill="FFFFFF"/>
        </w:rPr>
        <w:t> </w:t>
      </w:r>
    </w:p>
    <w:p w14:paraId="2B8AD4A7" w14:textId="0729A74D" w:rsidR="001C5796" w:rsidRPr="00263C9E" w:rsidRDefault="001C5796" w:rsidP="00F52DF7">
      <w:pPr>
        <w:spacing w:after="0" w:line="240" w:lineRule="auto"/>
        <w:contextualSpacing/>
        <w:jc w:val="both"/>
        <w:rPr>
          <w:rStyle w:val="exe"/>
          <w:rFonts w:ascii="Arial" w:hAnsi="Arial" w:cs="Arial"/>
          <w:b/>
          <w:bCs/>
          <w:color w:val="CC6600"/>
          <w:sz w:val="16"/>
          <w:szCs w:val="16"/>
          <w:shd w:val="clear" w:color="auto" w:fill="FFFFFF"/>
        </w:rPr>
      </w:pPr>
      <w:r w:rsidRPr="00263C9E">
        <w:rPr>
          <w:rStyle w:val="exe"/>
          <w:rFonts w:ascii="Arial" w:hAnsi="Arial" w:cs="Arial"/>
          <w:color w:val="CC6600"/>
          <w:sz w:val="16"/>
          <w:szCs w:val="16"/>
          <w:shd w:val="clear" w:color="auto" w:fill="FFFFFF"/>
        </w:rPr>
        <w:t>‹</w:t>
      </w:r>
      <w:r w:rsidRPr="00263C9E">
        <w:rPr>
          <w:rStyle w:val="exe"/>
          <w:rFonts w:ascii="Arial" w:hAnsi="Arial" w:cs="Arial"/>
          <w:i/>
          <w:iCs/>
          <w:color w:val="CC6600"/>
          <w:sz w:val="16"/>
          <w:szCs w:val="16"/>
          <w:shd w:val="clear" w:color="auto" w:fill="FFFFFF"/>
        </w:rPr>
        <w:t>Afrodite </w:t>
      </w:r>
      <w:r w:rsidRPr="00263C9E">
        <w:rPr>
          <w:rStyle w:val="clicavel"/>
          <w:rFonts w:ascii="Arial" w:hAnsi="Arial" w:cs="Arial"/>
          <w:i/>
          <w:iCs/>
          <w:color w:val="CC6600"/>
          <w:sz w:val="16"/>
          <w:szCs w:val="16"/>
          <w:shd w:val="clear" w:color="auto" w:fill="FFFFFF"/>
        </w:rPr>
        <w:t>surgiu</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das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espumas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do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mar</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ao</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longe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montanha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surgia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imponente</w:t>
      </w:r>
      <w:r w:rsidRPr="00263C9E">
        <w:rPr>
          <w:rStyle w:val="exe"/>
          <w:rFonts w:ascii="Arial" w:hAnsi="Arial" w:cs="Arial"/>
          <w:color w:val="CC6600"/>
          <w:sz w:val="16"/>
          <w:szCs w:val="16"/>
          <w:shd w:val="clear" w:color="auto" w:fill="FFFFFF"/>
        </w:rPr>
        <w:t>›</w:t>
      </w:r>
    </w:p>
    <w:p w14:paraId="4E292C1F" w14:textId="77777777" w:rsidR="00522D26" w:rsidRPr="00522D26" w:rsidRDefault="00522D26" w:rsidP="00F52DF7">
      <w:pPr>
        <w:spacing w:after="0" w:line="240" w:lineRule="auto"/>
        <w:contextualSpacing/>
        <w:jc w:val="both"/>
        <w:rPr>
          <w:rFonts w:ascii="Arial" w:eastAsia="Times New Roman" w:hAnsi="Arial" w:cs="Arial"/>
          <w:b/>
          <w:bCs/>
          <w:kern w:val="0"/>
          <w:sz w:val="16"/>
          <w:szCs w:val="16"/>
          <w:lang w:eastAsia="pt-BR"/>
          <w14:ligatures w14:val="none"/>
        </w:rPr>
      </w:pPr>
    </w:p>
    <w:p w14:paraId="682EF8DA" w14:textId="03F82002" w:rsidR="00C27B8B" w:rsidRDefault="00C27B8B" w:rsidP="00F52DF7">
      <w:pPr>
        <w:spacing w:after="0" w:line="240" w:lineRule="auto"/>
        <w:contextualSpacing/>
        <w:jc w:val="both"/>
        <w:rPr>
          <w:rFonts w:ascii="Arial" w:hAnsi="Arial" w:cs="Arial"/>
          <w:b/>
          <w:bCs/>
          <w:i/>
          <w:iCs/>
          <w:sz w:val="20"/>
          <w:szCs w:val="20"/>
        </w:rPr>
      </w:pPr>
      <w:r>
        <w:rPr>
          <w:rFonts w:ascii="Arial" w:eastAsia="Times New Roman" w:hAnsi="Arial" w:cs="Arial"/>
          <w:b/>
          <w:bCs/>
          <w:kern w:val="0"/>
          <w:sz w:val="20"/>
          <w:szCs w:val="20"/>
          <w:lang w:eastAsia="pt-BR"/>
          <w14:ligatures w14:val="none"/>
        </w:rPr>
        <w:t>III.</w:t>
      </w:r>
      <w:r w:rsidR="00655681">
        <w:rPr>
          <w:rFonts w:ascii="Arial" w:eastAsia="Times New Roman" w:hAnsi="Arial" w:cs="Arial"/>
          <w:kern w:val="0"/>
          <w:sz w:val="20"/>
          <w:szCs w:val="20"/>
          <w:lang w:eastAsia="pt-BR"/>
          <w14:ligatures w14:val="none"/>
        </w:rPr>
        <w:t xml:space="preserve"> Para tornar o período </w:t>
      </w:r>
      <w:r w:rsidR="00655681">
        <w:rPr>
          <w:rFonts w:ascii="Arial" w:eastAsia="Times New Roman" w:hAnsi="Arial" w:cs="Arial"/>
          <w:b/>
          <w:bCs/>
          <w:kern w:val="0"/>
          <w:sz w:val="20"/>
          <w:szCs w:val="20"/>
          <w:lang w:eastAsia="pt-BR"/>
          <w14:ligatures w14:val="none"/>
        </w:rPr>
        <w:t>“</w:t>
      </w:r>
      <w:r w:rsidR="00655681" w:rsidRPr="00655681">
        <w:rPr>
          <w:rFonts w:ascii="Arial" w:eastAsia="Times New Roman" w:hAnsi="Arial" w:cs="Arial"/>
          <w:b/>
          <w:bCs/>
          <w:kern w:val="0"/>
          <w:sz w:val="20"/>
          <w:szCs w:val="20"/>
          <w:lang w:eastAsia="pt-BR"/>
          <w14:ligatures w14:val="none"/>
        </w:rPr>
        <w:t>A diplomacia cultural do Brasil ainda é muito tímida e voltada ao século XX.</w:t>
      </w:r>
      <w:r w:rsidR="00655681">
        <w:rPr>
          <w:rFonts w:ascii="Arial" w:eastAsia="Times New Roman" w:hAnsi="Arial" w:cs="Arial"/>
          <w:b/>
          <w:bCs/>
          <w:kern w:val="0"/>
          <w:sz w:val="20"/>
          <w:szCs w:val="20"/>
          <w:lang w:eastAsia="pt-BR"/>
          <w14:ligatures w14:val="none"/>
        </w:rPr>
        <w:t>”</w:t>
      </w:r>
      <w:r w:rsidR="00655681">
        <w:rPr>
          <w:rFonts w:ascii="Arial" w:eastAsia="Times New Roman" w:hAnsi="Arial" w:cs="Arial"/>
          <w:kern w:val="0"/>
          <w:sz w:val="20"/>
          <w:szCs w:val="20"/>
          <w:lang w:eastAsia="pt-BR"/>
          <w14:ligatures w14:val="none"/>
        </w:rPr>
        <w:t xml:space="preserve"> (5º parágrafo) correto quanto à sintaxe de regência verbal, ele deveria ser reescrito </w:t>
      </w:r>
      <w:r w:rsidR="00655681" w:rsidRPr="00263C9E">
        <w:rPr>
          <w:rFonts w:ascii="Arial" w:eastAsia="Times New Roman" w:hAnsi="Arial" w:cs="Arial"/>
          <w:kern w:val="0"/>
          <w:sz w:val="20"/>
          <w:szCs w:val="20"/>
          <w:lang w:eastAsia="pt-BR"/>
          <w14:ligatures w14:val="none"/>
        </w:rPr>
        <w:t>como</w:t>
      </w:r>
      <w:r w:rsidR="00655681" w:rsidRPr="00655681">
        <w:rPr>
          <w:rFonts w:ascii="Arial" w:eastAsia="Times New Roman" w:hAnsi="Arial" w:cs="Arial"/>
          <w:b/>
          <w:bCs/>
          <w:i/>
          <w:iCs/>
          <w:kern w:val="0"/>
          <w:sz w:val="20"/>
          <w:szCs w:val="20"/>
          <w:lang w:eastAsia="pt-BR"/>
          <w14:ligatures w14:val="none"/>
        </w:rPr>
        <w:t xml:space="preserve"> </w:t>
      </w:r>
      <w:r w:rsidR="00655681" w:rsidRPr="00655681">
        <w:rPr>
          <w:rFonts w:ascii="Arial" w:hAnsi="Arial" w:cs="Arial"/>
          <w:b/>
          <w:bCs/>
          <w:i/>
          <w:iCs/>
          <w:sz w:val="20"/>
          <w:szCs w:val="20"/>
        </w:rPr>
        <w:t xml:space="preserve">A diplomacia cultural do Brasil ainda é muito tímida e voltada </w:t>
      </w:r>
      <w:r w:rsidR="00655681">
        <w:rPr>
          <w:rFonts w:ascii="Arial" w:hAnsi="Arial" w:cs="Arial"/>
          <w:b/>
          <w:bCs/>
          <w:i/>
          <w:iCs/>
          <w:sz w:val="20"/>
          <w:szCs w:val="20"/>
        </w:rPr>
        <w:t xml:space="preserve">para </w:t>
      </w:r>
      <w:r w:rsidR="00655681" w:rsidRPr="00655681">
        <w:rPr>
          <w:rFonts w:ascii="Arial" w:hAnsi="Arial" w:cs="Arial"/>
          <w:b/>
          <w:bCs/>
          <w:i/>
          <w:iCs/>
          <w:sz w:val="20"/>
          <w:szCs w:val="20"/>
        </w:rPr>
        <w:t>o século XX.</w:t>
      </w:r>
    </w:p>
    <w:p w14:paraId="6ACBE172" w14:textId="2A94BB17" w:rsidR="00655681" w:rsidRDefault="00655681" w:rsidP="00F52DF7">
      <w:pPr>
        <w:spacing w:after="0" w:line="240" w:lineRule="auto"/>
        <w:contextualSpacing/>
        <w:jc w:val="both"/>
        <w:rPr>
          <w:rFonts w:ascii="Arial" w:hAnsi="Arial" w:cs="Arial"/>
          <w:color w:val="7F7F7F" w:themeColor="text1" w:themeTint="80"/>
          <w:sz w:val="20"/>
          <w:szCs w:val="20"/>
        </w:rPr>
      </w:pPr>
      <w:r w:rsidRPr="00655681">
        <w:rPr>
          <w:rFonts w:ascii="Arial" w:hAnsi="Arial" w:cs="Arial"/>
          <w:color w:val="7F7F7F" w:themeColor="text1" w:themeTint="80"/>
          <w:sz w:val="20"/>
          <w:szCs w:val="20"/>
        </w:rPr>
        <w:t>C</w:t>
      </w:r>
    </w:p>
    <w:p w14:paraId="700C74EA" w14:textId="77777777" w:rsidR="00B330D3" w:rsidRPr="00655681" w:rsidRDefault="00B330D3" w:rsidP="00F52DF7">
      <w:pPr>
        <w:spacing w:after="0" w:line="240" w:lineRule="auto"/>
        <w:contextualSpacing/>
        <w:jc w:val="both"/>
        <w:rPr>
          <w:rFonts w:ascii="Arial" w:hAnsi="Arial" w:cs="Arial"/>
          <w:color w:val="7F7F7F" w:themeColor="text1" w:themeTint="80"/>
          <w:sz w:val="20"/>
          <w:szCs w:val="20"/>
        </w:rPr>
      </w:pPr>
    </w:p>
    <w:p w14:paraId="42F08D61" w14:textId="77777777" w:rsidR="00263C9E" w:rsidRDefault="00655681" w:rsidP="00F52DF7">
      <w:pPr>
        <w:spacing w:after="0" w:line="240" w:lineRule="auto"/>
        <w:contextualSpacing/>
        <w:jc w:val="both"/>
        <w:rPr>
          <w:rStyle w:val="na"/>
          <w:rFonts w:ascii="Arial" w:hAnsi="Arial" w:cs="Arial"/>
          <w:b/>
          <w:bCs/>
          <w:color w:val="000000"/>
          <w:sz w:val="16"/>
          <w:szCs w:val="16"/>
          <w:shd w:val="clear" w:color="auto" w:fill="FFFFFF"/>
        </w:rPr>
      </w:pPr>
      <w:r w:rsidRPr="00263C9E">
        <w:rPr>
          <w:rStyle w:val="exe"/>
          <w:rFonts w:ascii="Arial" w:hAnsi="Arial" w:cs="Arial"/>
          <w:b/>
          <w:bCs/>
          <w:color w:val="CC6600"/>
          <w:sz w:val="16"/>
          <w:szCs w:val="16"/>
          <w:shd w:val="clear" w:color="auto" w:fill="FFFFFF"/>
        </w:rPr>
        <w:t>VOLTAR</w:t>
      </w:r>
      <w:r w:rsidRPr="00263C9E">
        <w:rPr>
          <w:rStyle w:val="na"/>
          <w:rFonts w:ascii="Arial" w:hAnsi="Arial" w:cs="Arial"/>
          <w:b/>
          <w:bCs/>
          <w:color w:val="000000"/>
          <w:sz w:val="16"/>
          <w:szCs w:val="16"/>
          <w:shd w:val="clear" w:color="auto" w:fill="FFFFFF"/>
        </w:rPr>
        <w:t xml:space="preserve"> </w:t>
      </w:r>
    </w:p>
    <w:p w14:paraId="00ABF971" w14:textId="21C94F36" w:rsidR="00655681" w:rsidRPr="00263C9E" w:rsidRDefault="00263C9E" w:rsidP="00F52DF7">
      <w:pPr>
        <w:spacing w:after="0" w:line="240" w:lineRule="auto"/>
        <w:contextualSpacing/>
        <w:jc w:val="both"/>
        <w:rPr>
          <w:rStyle w:val="na"/>
          <w:rFonts w:ascii="Arial" w:hAnsi="Arial" w:cs="Arial"/>
          <w:b/>
          <w:bCs/>
          <w:color w:val="000000"/>
          <w:sz w:val="16"/>
          <w:szCs w:val="16"/>
          <w:shd w:val="clear" w:color="auto" w:fill="FFFFFF"/>
        </w:rPr>
      </w:pPr>
      <w:r w:rsidRPr="00263C9E">
        <w:rPr>
          <w:rStyle w:val="na"/>
          <w:rFonts w:ascii="Arial" w:hAnsi="Arial" w:cs="Arial"/>
          <w:b/>
          <w:bCs/>
          <w:color w:val="000000"/>
          <w:sz w:val="16"/>
          <w:szCs w:val="16"/>
          <w:shd w:val="clear" w:color="auto" w:fill="FFFFFF"/>
        </w:rPr>
        <w:t>13.1</w:t>
      </w:r>
      <w:r w:rsidRPr="00263C9E">
        <w:rPr>
          <w:rFonts w:ascii="Arial" w:hAnsi="Arial" w:cs="Arial"/>
          <w:color w:val="000000"/>
          <w:sz w:val="16"/>
          <w:szCs w:val="16"/>
          <w:shd w:val="clear" w:color="auto" w:fill="FFFFFF"/>
        </w:rPr>
        <w:t> </w:t>
      </w:r>
      <w:r w:rsidRPr="00263C9E">
        <w:rPr>
          <w:rStyle w:val="rs"/>
          <w:rFonts w:ascii="Arial" w:hAnsi="Arial" w:cs="Arial"/>
          <w:i/>
          <w:iCs/>
          <w:color w:val="999999"/>
          <w:sz w:val="16"/>
          <w:szCs w:val="16"/>
          <w:bdr w:val="dotted" w:sz="2" w:space="0" w:color="999999" w:frame="1"/>
          <w:shd w:val="clear" w:color="auto" w:fill="FFFFFF"/>
        </w:rPr>
        <w:t>bit.</w:t>
      </w:r>
      <w:r w:rsidRPr="00263C9E">
        <w:rPr>
          <w:rStyle w:val="rg"/>
          <w:rFonts w:ascii="Arial" w:hAnsi="Arial" w:cs="Arial"/>
          <w:i/>
          <w:iCs/>
          <w:color w:val="999999"/>
          <w:sz w:val="16"/>
          <w:szCs w:val="16"/>
          <w:shd w:val="clear" w:color="auto" w:fill="FFFFFF"/>
        </w:rPr>
        <w:t> e </w:t>
      </w:r>
      <w:r w:rsidRPr="00263C9E">
        <w:rPr>
          <w:rStyle w:val="rs"/>
          <w:rFonts w:ascii="Arial" w:hAnsi="Arial" w:cs="Arial"/>
          <w:i/>
          <w:iCs/>
          <w:color w:val="999999"/>
          <w:sz w:val="16"/>
          <w:szCs w:val="16"/>
          <w:bdr w:val="dotted" w:sz="2" w:space="0" w:color="999999" w:frame="1"/>
          <w:shd w:val="clear" w:color="auto" w:fill="FFFFFF"/>
        </w:rPr>
        <w:t>pron.</w:t>
      </w:r>
      <w:r w:rsidRPr="00263C9E">
        <w:rPr>
          <w:rStyle w:val="pac"/>
          <w:rFonts w:ascii="Arial" w:hAnsi="Arial" w:cs="Arial"/>
          <w:i/>
          <w:iCs/>
          <w:color w:val="999999"/>
          <w:sz w:val="16"/>
          <w:szCs w:val="16"/>
          <w:shd w:val="clear" w:color="auto" w:fill="FFFFFF"/>
        </w:rPr>
        <w:t> (prep.: para)</w:t>
      </w:r>
      <w:r w:rsidRPr="00263C9E">
        <w:rPr>
          <w:rStyle w:val="drv"/>
          <w:rFonts w:ascii="Arial" w:hAnsi="Arial" w:cs="Arial"/>
          <w:i/>
          <w:iCs/>
          <w:color w:val="999999"/>
          <w:sz w:val="16"/>
          <w:szCs w:val="16"/>
          <w:shd w:val="clear" w:color="auto" w:fill="FFFFFF"/>
        </w:rPr>
        <w:t>; </w:t>
      </w:r>
      <w:r w:rsidRPr="00263C9E">
        <w:rPr>
          <w:rStyle w:val="rs"/>
          <w:rFonts w:ascii="Arial" w:hAnsi="Arial" w:cs="Arial"/>
          <w:i/>
          <w:iCs/>
          <w:color w:val="999999"/>
          <w:sz w:val="16"/>
          <w:szCs w:val="16"/>
          <w:bdr w:val="dotted" w:sz="2" w:space="0" w:color="999999" w:frame="1"/>
          <w:shd w:val="clear" w:color="auto" w:fill="FFFFFF"/>
        </w:rPr>
        <w:t>fig.</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voltar</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atenções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para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família</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voltou-se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para</w:t>
      </w:r>
      <w:r w:rsidRPr="00263C9E">
        <w:rPr>
          <w:rStyle w:val="exe"/>
          <w:rFonts w:ascii="Arial" w:hAnsi="Arial" w:cs="Arial"/>
          <w:i/>
          <w:iCs/>
          <w:color w:val="CC6600"/>
          <w:sz w:val="16"/>
          <w:szCs w:val="16"/>
          <w:shd w:val="clear" w:color="auto" w:fill="FFFFFF"/>
        </w:rPr>
        <w:t> Deus</w:t>
      </w:r>
      <w:r w:rsidRPr="00263C9E">
        <w:rPr>
          <w:rStyle w:val="exe"/>
          <w:rFonts w:ascii="Arial" w:hAnsi="Arial" w:cs="Arial"/>
          <w:color w:val="CC6600"/>
          <w:sz w:val="16"/>
          <w:szCs w:val="16"/>
          <w:shd w:val="clear" w:color="auto" w:fill="FFFFFF"/>
        </w:rPr>
        <w:t>›</w:t>
      </w:r>
    </w:p>
    <w:p w14:paraId="54D65C95" w14:textId="0B6D719B" w:rsidR="00655681" w:rsidRPr="00263C9E" w:rsidRDefault="00655681" w:rsidP="00F52DF7">
      <w:pPr>
        <w:spacing w:after="0" w:line="240" w:lineRule="auto"/>
        <w:contextualSpacing/>
        <w:jc w:val="both"/>
        <w:rPr>
          <w:rFonts w:ascii="Arial" w:eastAsia="Times New Roman" w:hAnsi="Arial" w:cs="Arial"/>
          <w:b/>
          <w:bCs/>
          <w:kern w:val="0"/>
          <w:sz w:val="16"/>
          <w:szCs w:val="16"/>
          <w:lang w:eastAsia="pt-BR"/>
          <w14:ligatures w14:val="none"/>
        </w:rPr>
      </w:pPr>
      <w:r w:rsidRPr="00263C9E">
        <w:rPr>
          <w:rStyle w:val="na"/>
          <w:rFonts w:ascii="Arial" w:hAnsi="Arial" w:cs="Arial"/>
          <w:b/>
          <w:bCs/>
          <w:color w:val="000000"/>
          <w:sz w:val="16"/>
          <w:szCs w:val="16"/>
          <w:shd w:val="clear" w:color="auto" w:fill="FFFFFF"/>
        </w:rPr>
        <w:t>14</w:t>
      </w:r>
      <w:r w:rsidRPr="00263C9E">
        <w:rPr>
          <w:rFonts w:ascii="Arial" w:hAnsi="Arial" w:cs="Arial"/>
          <w:color w:val="000000"/>
          <w:sz w:val="16"/>
          <w:szCs w:val="16"/>
          <w:shd w:val="clear" w:color="auto" w:fill="FFFFFF"/>
        </w:rPr>
        <w:t> </w:t>
      </w:r>
      <w:r w:rsidRPr="00263C9E">
        <w:rPr>
          <w:rStyle w:val="rs"/>
          <w:rFonts w:ascii="Arial" w:hAnsi="Arial" w:cs="Arial"/>
          <w:i/>
          <w:iCs/>
          <w:color w:val="999999"/>
          <w:sz w:val="16"/>
          <w:szCs w:val="16"/>
          <w:bdr w:val="dotted" w:sz="2" w:space="0" w:color="999999" w:frame="1"/>
          <w:shd w:val="clear" w:color="auto" w:fill="FFFFFF"/>
        </w:rPr>
        <w:t>pron.</w:t>
      </w:r>
      <w:r w:rsidRPr="00263C9E">
        <w:rPr>
          <w:rStyle w:val="pac"/>
          <w:rFonts w:ascii="Arial" w:hAnsi="Arial" w:cs="Arial"/>
          <w:i/>
          <w:iCs/>
          <w:color w:val="999999"/>
          <w:sz w:val="16"/>
          <w:szCs w:val="16"/>
          <w:shd w:val="clear" w:color="auto" w:fill="FFFFFF"/>
        </w:rPr>
        <w:t> (prep.: para)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dirigir-se</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para</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alguém</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ou</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algo</w:t>
      </w:r>
      <w:r w:rsidRPr="00263C9E">
        <w:rPr>
          <w:rStyle w:val="ac"/>
          <w:rFonts w:ascii="Arial" w:hAnsi="Arial" w:cs="Arial"/>
          <w:color w:val="000000"/>
          <w:sz w:val="16"/>
          <w:szCs w:val="16"/>
          <w:shd w:val="clear" w:color="auto" w:fill="FFFFFF"/>
        </w:rPr>
        <w:t>); </w:t>
      </w:r>
      <w:r w:rsidRPr="00263C9E">
        <w:rPr>
          <w:rStyle w:val="clicavel"/>
          <w:rFonts w:ascii="Arial" w:hAnsi="Arial" w:cs="Arial"/>
          <w:color w:val="000000"/>
          <w:sz w:val="16"/>
          <w:szCs w:val="16"/>
          <w:shd w:val="clear" w:color="auto" w:fill="FFFFFF"/>
        </w:rPr>
        <w:t>virar-se</w:t>
      </w:r>
      <w:r w:rsidRPr="00263C9E">
        <w:rPr>
          <w:rStyle w:val="exe"/>
          <w:rFonts w:ascii="Arial" w:hAnsi="Arial" w:cs="Arial"/>
          <w:color w:val="CC6600"/>
          <w:sz w:val="16"/>
          <w:szCs w:val="16"/>
          <w:shd w:val="clear" w:color="auto" w:fill="FFFFFF"/>
        </w:rPr>
        <w:t> ‹</w:t>
      </w:r>
      <w:r w:rsidRPr="00263C9E">
        <w:rPr>
          <w:rStyle w:val="clicavel"/>
          <w:rFonts w:ascii="Arial" w:hAnsi="Arial" w:cs="Arial"/>
          <w:i/>
          <w:iCs/>
          <w:color w:val="CC6600"/>
          <w:sz w:val="16"/>
          <w:szCs w:val="16"/>
          <w:shd w:val="clear" w:color="auto" w:fill="FFFFFF"/>
        </w:rPr>
        <w:t>voltou-se</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para</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os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presentes</w:t>
      </w:r>
      <w:r w:rsidRPr="00263C9E">
        <w:rPr>
          <w:rStyle w:val="exe"/>
          <w:rFonts w:ascii="Arial" w:hAnsi="Arial" w:cs="Arial"/>
          <w:i/>
          <w:iCs/>
          <w:color w:val="CC6600"/>
          <w:sz w:val="16"/>
          <w:szCs w:val="16"/>
          <w:shd w:val="clear" w:color="auto" w:fill="FFFFFF"/>
        </w:rPr>
        <w:t> </w:t>
      </w:r>
      <w:r w:rsidRPr="00263C9E">
        <w:rPr>
          <w:rStyle w:val="clicavel"/>
          <w:rFonts w:ascii="Arial" w:hAnsi="Arial" w:cs="Arial"/>
          <w:i/>
          <w:iCs/>
          <w:color w:val="CC6600"/>
          <w:sz w:val="16"/>
          <w:szCs w:val="16"/>
          <w:shd w:val="clear" w:color="auto" w:fill="FFFFFF"/>
        </w:rPr>
        <w:t>sorrindo</w:t>
      </w:r>
      <w:r w:rsidRPr="00263C9E">
        <w:rPr>
          <w:rStyle w:val="exe"/>
          <w:rFonts w:ascii="Arial" w:hAnsi="Arial" w:cs="Arial"/>
          <w:color w:val="CC6600"/>
          <w:sz w:val="16"/>
          <w:szCs w:val="16"/>
          <w:shd w:val="clear" w:color="auto" w:fill="FFFFFF"/>
        </w:rPr>
        <w:t>›</w:t>
      </w:r>
    </w:p>
    <w:p w14:paraId="6D0DA3B3"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3F4E086F" w14:textId="49A3BCCC" w:rsidR="00C27B8B" w:rsidRDefault="00C27B8B" w:rsidP="00F52DF7">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lastRenderedPageBreak/>
        <w:t>IV.</w:t>
      </w:r>
      <w:r w:rsidR="00655681">
        <w:rPr>
          <w:rFonts w:ascii="Arial" w:eastAsia="Times New Roman" w:hAnsi="Arial" w:cs="Arial"/>
          <w:b/>
          <w:bCs/>
          <w:kern w:val="0"/>
          <w:sz w:val="20"/>
          <w:szCs w:val="20"/>
          <w:lang w:eastAsia="pt-BR"/>
          <w14:ligatures w14:val="none"/>
        </w:rPr>
        <w:t xml:space="preserve"> </w:t>
      </w:r>
      <w:r w:rsidR="00655681">
        <w:rPr>
          <w:rFonts w:ascii="Arial" w:eastAsia="Times New Roman" w:hAnsi="Arial" w:cs="Arial"/>
          <w:kern w:val="0"/>
          <w:sz w:val="20"/>
          <w:szCs w:val="20"/>
          <w:lang w:eastAsia="pt-BR"/>
          <w14:ligatures w14:val="none"/>
        </w:rPr>
        <w:t xml:space="preserve">A função sintática dos dois primeiros termos sublinhados em </w:t>
      </w:r>
      <w:r w:rsidR="00655681">
        <w:rPr>
          <w:rFonts w:ascii="Arial" w:eastAsia="Times New Roman" w:hAnsi="Arial" w:cs="Arial"/>
          <w:b/>
          <w:bCs/>
          <w:kern w:val="0"/>
          <w:sz w:val="20"/>
          <w:szCs w:val="20"/>
          <w:lang w:eastAsia="pt-BR"/>
          <w14:ligatures w14:val="none"/>
        </w:rPr>
        <w:t>“</w:t>
      </w:r>
      <w:r w:rsidR="00655681" w:rsidRPr="00655681">
        <w:rPr>
          <w:rFonts w:ascii="Arial" w:eastAsia="Times New Roman" w:hAnsi="Arial" w:cs="Arial"/>
          <w:b/>
          <w:bCs/>
          <w:kern w:val="0"/>
          <w:sz w:val="20"/>
          <w:szCs w:val="20"/>
          <w:lang w:eastAsia="pt-BR"/>
          <w14:ligatures w14:val="none"/>
        </w:rPr>
        <w:t xml:space="preserve">Sinto falta </w:t>
      </w:r>
      <w:r w:rsidR="00655681" w:rsidRPr="00655681">
        <w:rPr>
          <w:rFonts w:ascii="Arial" w:eastAsia="Times New Roman" w:hAnsi="Arial" w:cs="Arial"/>
          <w:b/>
          <w:bCs/>
          <w:kern w:val="0"/>
          <w:sz w:val="20"/>
          <w:szCs w:val="20"/>
          <w:u w:val="single"/>
          <w:lang w:eastAsia="pt-BR"/>
          <w14:ligatures w14:val="none"/>
        </w:rPr>
        <w:t>de maior apoio</w:t>
      </w:r>
      <w:r w:rsidR="00655681" w:rsidRPr="00655681">
        <w:rPr>
          <w:rFonts w:ascii="Arial" w:eastAsia="Times New Roman" w:hAnsi="Arial" w:cs="Arial"/>
          <w:b/>
          <w:bCs/>
          <w:kern w:val="0"/>
          <w:sz w:val="20"/>
          <w:szCs w:val="20"/>
          <w:lang w:eastAsia="pt-BR"/>
          <w14:ligatures w14:val="none"/>
        </w:rPr>
        <w:t xml:space="preserve"> por parte dos intelectuais brasileiros na defesa </w:t>
      </w:r>
      <w:r w:rsidR="00655681" w:rsidRPr="00655681">
        <w:rPr>
          <w:rFonts w:ascii="Arial" w:eastAsia="Times New Roman" w:hAnsi="Arial" w:cs="Arial"/>
          <w:b/>
          <w:bCs/>
          <w:kern w:val="0"/>
          <w:sz w:val="20"/>
          <w:szCs w:val="20"/>
          <w:u w:val="single"/>
          <w:lang w:eastAsia="pt-BR"/>
          <w14:ligatures w14:val="none"/>
        </w:rPr>
        <w:t>de oportunidades</w:t>
      </w:r>
      <w:r w:rsidR="00655681" w:rsidRPr="00655681">
        <w:rPr>
          <w:rFonts w:ascii="Arial" w:eastAsia="Times New Roman" w:hAnsi="Arial" w:cs="Arial"/>
          <w:b/>
          <w:bCs/>
          <w:kern w:val="0"/>
          <w:sz w:val="20"/>
          <w:szCs w:val="20"/>
          <w:lang w:eastAsia="pt-BR"/>
          <w14:ligatures w14:val="none"/>
        </w:rPr>
        <w:t xml:space="preserve"> para o campo </w:t>
      </w:r>
      <w:r w:rsidR="00655681" w:rsidRPr="00655681">
        <w:rPr>
          <w:rFonts w:ascii="Arial" w:eastAsia="Times New Roman" w:hAnsi="Arial" w:cs="Arial"/>
          <w:b/>
          <w:bCs/>
          <w:kern w:val="0"/>
          <w:sz w:val="20"/>
          <w:szCs w:val="20"/>
          <w:u w:val="single"/>
          <w:lang w:eastAsia="pt-BR"/>
          <w14:ligatures w14:val="none"/>
        </w:rPr>
        <w:t>da cultura</w:t>
      </w:r>
      <w:r w:rsidR="00655681" w:rsidRPr="00655681">
        <w:rPr>
          <w:rFonts w:ascii="Arial" w:eastAsia="Times New Roman" w:hAnsi="Arial" w:cs="Arial"/>
          <w:b/>
          <w:bCs/>
          <w:kern w:val="0"/>
          <w:sz w:val="20"/>
          <w:szCs w:val="20"/>
          <w:lang w:eastAsia="pt-BR"/>
          <w14:ligatures w14:val="none"/>
        </w:rPr>
        <w:t>.</w:t>
      </w:r>
      <w:r w:rsidR="00655681">
        <w:rPr>
          <w:rFonts w:ascii="Arial" w:eastAsia="Times New Roman" w:hAnsi="Arial" w:cs="Arial"/>
          <w:b/>
          <w:bCs/>
          <w:kern w:val="0"/>
          <w:sz w:val="20"/>
          <w:szCs w:val="20"/>
          <w:lang w:eastAsia="pt-BR"/>
          <w14:ligatures w14:val="none"/>
        </w:rPr>
        <w:t>”</w:t>
      </w:r>
      <w:r w:rsidR="00655681">
        <w:rPr>
          <w:rFonts w:ascii="Arial" w:eastAsia="Times New Roman" w:hAnsi="Arial" w:cs="Arial"/>
          <w:kern w:val="0"/>
          <w:sz w:val="20"/>
          <w:szCs w:val="20"/>
          <w:lang w:eastAsia="pt-BR"/>
          <w14:ligatures w14:val="none"/>
        </w:rPr>
        <w:t xml:space="preserve"> (5º parágrafo) não é a mesma que o terceiro termo em destaque exerce.</w:t>
      </w:r>
    </w:p>
    <w:p w14:paraId="63871332" w14:textId="27B89969" w:rsidR="00655681" w:rsidRPr="00655681" w:rsidRDefault="00655681" w:rsidP="00F52DF7">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655681">
        <w:rPr>
          <w:rFonts w:ascii="Arial" w:eastAsia="Times New Roman" w:hAnsi="Arial" w:cs="Arial"/>
          <w:color w:val="7F7F7F" w:themeColor="text1" w:themeTint="80"/>
          <w:kern w:val="0"/>
          <w:sz w:val="20"/>
          <w:szCs w:val="20"/>
          <w:lang w:eastAsia="pt-BR"/>
          <w14:ligatures w14:val="none"/>
        </w:rPr>
        <w:t>C: os dois primeiros termos são complementos nominais, o terceiro exerce função de adjunto adnominal.</w:t>
      </w:r>
    </w:p>
    <w:p w14:paraId="2FA64E49" w14:textId="77777777" w:rsidR="00C27B8B" w:rsidRDefault="00C27B8B" w:rsidP="00F52DF7">
      <w:pPr>
        <w:spacing w:after="0" w:line="240" w:lineRule="auto"/>
        <w:contextualSpacing/>
        <w:jc w:val="both"/>
        <w:rPr>
          <w:rFonts w:ascii="Arial" w:eastAsia="Times New Roman" w:hAnsi="Arial" w:cs="Arial"/>
          <w:b/>
          <w:bCs/>
          <w:kern w:val="0"/>
          <w:sz w:val="20"/>
          <w:szCs w:val="20"/>
          <w:lang w:eastAsia="pt-BR"/>
          <w14:ligatures w14:val="none"/>
        </w:rPr>
      </w:pPr>
    </w:p>
    <w:p w14:paraId="796A28BD" w14:textId="77777777" w:rsidR="007614B7" w:rsidRDefault="007614B7" w:rsidP="0040223E">
      <w:pPr>
        <w:tabs>
          <w:tab w:val="left" w:pos="2433"/>
        </w:tabs>
        <w:spacing w:after="0" w:line="240" w:lineRule="auto"/>
        <w:contextualSpacing/>
        <w:jc w:val="center"/>
        <w:rPr>
          <w:rFonts w:ascii="Arial" w:hAnsi="Arial" w:cs="Arial"/>
          <w:b/>
          <w:bCs/>
          <w:sz w:val="20"/>
          <w:szCs w:val="20"/>
          <w:lang w:eastAsia="pt-BR"/>
        </w:rPr>
      </w:pPr>
    </w:p>
    <w:p w14:paraId="65F1FB1C" w14:textId="1944A492" w:rsidR="00A53978" w:rsidRDefault="00A53978" w:rsidP="0040223E">
      <w:pPr>
        <w:tabs>
          <w:tab w:val="left" w:pos="2433"/>
        </w:tabs>
        <w:spacing w:after="0" w:line="240" w:lineRule="auto"/>
        <w:contextualSpacing/>
        <w:jc w:val="center"/>
        <w:rPr>
          <w:rFonts w:ascii="Arial" w:hAnsi="Arial" w:cs="Arial"/>
          <w:b/>
          <w:bCs/>
          <w:sz w:val="20"/>
          <w:szCs w:val="20"/>
          <w:lang w:eastAsia="pt-BR"/>
        </w:rPr>
      </w:pPr>
      <w:r>
        <w:rPr>
          <w:rFonts w:ascii="Arial" w:hAnsi="Arial" w:cs="Arial"/>
          <w:b/>
          <w:bCs/>
          <w:sz w:val="20"/>
          <w:szCs w:val="20"/>
          <w:lang w:eastAsia="pt-BR"/>
        </w:rPr>
        <w:t xml:space="preserve">Texto II: </w:t>
      </w:r>
      <w:r w:rsidRPr="00A53978">
        <w:rPr>
          <w:rFonts w:ascii="Arial" w:hAnsi="Arial" w:cs="Arial"/>
          <w:b/>
          <w:bCs/>
          <w:sz w:val="20"/>
          <w:szCs w:val="20"/>
          <w:lang w:eastAsia="pt-BR"/>
        </w:rPr>
        <w:t>Literatura de Cordel agora é Patrimônio Cultural do Brasil</w:t>
      </w:r>
    </w:p>
    <w:p w14:paraId="3400D971" w14:textId="77777777" w:rsidR="0040223E" w:rsidRPr="0040223E" w:rsidRDefault="0040223E" w:rsidP="0040223E">
      <w:pPr>
        <w:tabs>
          <w:tab w:val="left" w:pos="2433"/>
        </w:tabs>
        <w:spacing w:after="0" w:line="240" w:lineRule="auto"/>
        <w:contextualSpacing/>
        <w:jc w:val="both"/>
        <w:rPr>
          <w:rFonts w:ascii="Arial" w:hAnsi="Arial" w:cs="Arial"/>
          <w:b/>
          <w:bCs/>
          <w:sz w:val="20"/>
          <w:szCs w:val="20"/>
          <w:lang w:eastAsia="pt-BR"/>
        </w:rPr>
      </w:pPr>
    </w:p>
    <w:p w14:paraId="3D75FB28" w14:textId="77777777" w:rsidR="0040223E" w:rsidRPr="0040223E" w:rsidRDefault="0040223E" w:rsidP="0040223E">
      <w:pPr>
        <w:tabs>
          <w:tab w:val="left" w:pos="2433"/>
        </w:tabs>
        <w:spacing w:after="0" w:line="240" w:lineRule="auto"/>
        <w:contextualSpacing/>
        <w:jc w:val="both"/>
        <w:rPr>
          <w:rFonts w:ascii="Arial" w:hAnsi="Arial" w:cs="Arial"/>
          <w:b/>
          <w:bCs/>
          <w:sz w:val="20"/>
          <w:szCs w:val="20"/>
          <w:lang w:eastAsia="pt-BR"/>
        </w:rPr>
      </w:pPr>
    </w:p>
    <w:p w14:paraId="6F78DAB8" w14:textId="77777777" w:rsidR="0040223E" w:rsidRPr="0040223E" w:rsidRDefault="0040223E" w:rsidP="0040223E">
      <w:pPr>
        <w:pStyle w:val="alignjustify"/>
        <w:numPr>
          <w:ilvl w:val="0"/>
          <w:numId w:val="2"/>
        </w:numPr>
        <w:spacing w:before="0" w:beforeAutospacing="0" w:after="0" w:afterAutospacing="0"/>
        <w:ind w:left="0" w:firstLine="0"/>
        <w:contextualSpacing/>
        <w:jc w:val="both"/>
        <w:rPr>
          <w:rFonts w:ascii="Arial" w:hAnsi="Arial" w:cs="Arial"/>
          <w:sz w:val="20"/>
          <w:szCs w:val="20"/>
        </w:rPr>
      </w:pPr>
      <w:r w:rsidRPr="0040223E">
        <w:rPr>
          <w:rFonts w:ascii="Arial" w:hAnsi="Arial" w:cs="Arial"/>
          <w:sz w:val="20"/>
          <w:szCs w:val="20"/>
        </w:rPr>
        <w:t xml:space="preserve">Entre versos, rimas e cantoria, </w:t>
      </w:r>
      <w:bookmarkStart w:id="16" w:name="_Hlk155276920"/>
      <w:r w:rsidRPr="0040223E">
        <w:rPr>
          <w:rFonts w:ascii="Arial" w:hAnsi="Arial" w:cs="Arial"/>
          <w:sz w:val="20"/>
          <w:szCs w:val="20"/>
        </w:rPr>
        <w:t>a Literatura de Cordel é uma expressão cultural popular que abrange não apenas as letras, mas também a música e a ilustração.</w:t>
      </w:r>
      <w:bookmarkEnd w:id="16"/>
      <w:r w:rsidRPr="0040223E">
        <w:rPr>
          <w:rFonts w:ascii="Arial" w:hAnsi="Arial" w:cs="Arial"/>
          <w:sz w:val="20"/>
          <w:szCs w:val="20"/>
        </w:rPr>
        <w:t xml:space="preserve"> É um gênero literário, veículo de comunicação, ofício e meio de sobrevivência para inúmeros cidadãos brasileiros. </w:t>
      </w:r>
      <w:bookmarkStart w:id="17" w:name="_Hlk155360835"/>
      <w:r w:rsidRPr="0040223E">
        <w:rPr>
          <w:rFonts w:ascii="Arial" w:hAnsi="Arial" w:cs="Arial"/>
          <w:sz w:val="20"/>
          <w:szCs w:val="20"/>
        </w:rPr>
        <w:t xml:space="preserve">Poetas, declamadores, editores, ilustradores (desenhistas, artistas plásticos, xilogravadores) </w:t>
      </w:r>
      <w:bookmarkStart w:id="18" w:name="_Hlk155279978"/>
      <w:r w:rsidRPr="0040223E">
        <w:rPr>
          <w:rFonts w:ascii="Arial" w:hAnsi="Arial" w:cs="Arial"/>
          <w:sz w:val="20"/>
          <w:szCs w:val="20"/>
        </w:rPr>
        <w:t xml:space="preserve">e </w:t>
      </w:r>
      <w:proofErr w:type="spellStart"/>
      <w:r w:rsidRPr="0040223E">
        <w:rPr>
          <w:rFonts w:ascii="Arial" w:hAnsi="Arial" w:cs="Arial"/>
          <w:sz w:val="20"/>
          <w:szCs w:val="20"/>
        </w:rPr>
        <w:t>folheteiros</w:t>
      </w:r>
      <w:proofErr w:type="spellEnd"/>
      <w:r w:rsidRPr="0040223E">
        <w:rPr>
          <w:rFonts w:ascii="Arial" w:hAnsi="Arial" w:cs="Arial"/>
          <w:sz w:val="20"/>
          <w:szCs w:val="20"/>
        </w:rPr>
        <w:t xml:space="preserve"> (como são conhecidos os vendedores de livros)</w:t>
      </w:r>
      <w:bookmarkEnd w:id="18"/>
      <w:r w:rsidRPr="0040223E">
        <w:rPr>
          <w:rFonts w:ascii="Arial" w:hAnsi="Arial" w:cs="Arial"/>
          <w:sz w:val="20"/>
          <w:szCs w:val="20"/>
        </w:rPr>
        <w:t xml:space="preserve"> já podem comemorar</w:t>
      </w:r>
      <w:bookmarkEnd w:id="17"/>
      <w:r w:rsidRPr="0040223E">
        <w:rPr>
          <w:rFonts w:ascii="Arial" w:hAnsi="Arial" w:cs="Arial"/>
          <w:sz w:val="20"/>
          <w:szCs w:val="20"/>
        </w:rPr>
        <w:t xml:space="preserve">, </w:t>
      </w:r>
      <w:bookmarkStart w:id="19" w:name="_Hlk155279766"/>
      <w:r w:rsidRPr="00FB1F13">
        <w:rPr>
          <w:rFonts w:ascii="Arial" w:hAnsi="Arial" w:cs="Arial"/>
          <w:sz w:val="20"/>
          <w:szCs w:val="20"/>
        </w:rPr>
        <w:t>pois</w:t>
      </w:r>
      <w:r w:rsidRPr="0040223E">
        <w:rPr>
          <w:rFonts w:ascii="Arial" w:hAnsi="Arial" w:cs="Arial"/>
          <w:sz w:val="20"/>
          <w:szCs w:val="20"/>
        </w:rPr>
        <w:t xml:space="preserve"> agora a Literatura de Cordel é Patrimônio Cultural Imaterial Brasileiro.</w:t>
      </w:r>
      <w:bookmarkEnd w:id="19"/>
      <w:r w:rsidRPr="0040223E">
        <w:rPr>
          <w:rFonts w:ascii="Arial" w:hAnsi="Arial" w:cs="Arial"/>
          <w:sz w:val="20"/>
          <w:szCs w:val="20"/>
        </w:rPr>
        <w:t> </w:t>
      </w:r>
      <w:bookmarkStart w:id="20" w:name="_Hlk155289288"/>
      <w:r w:rsidRPr="003C5961">
        <w:rPr>
          <w:rFonts w:ascii="Arial" w:hAnsi="Arial" w:cs="Arial"/>
          <w:sz w:val="20"/>
          <w:szCs w:val="20"/>
        </w:rPr>
        <w:t xml:space="preserve">Apesar de ter começado no Norte e no Nordeste do país, </w:t>
      </w:r>
      <w:bookmarkStart w:id="21" w:name="_Hlk155280280"/>
      <w:r w:rsidRPr="003C5961">
        <w:rPr>
          <w:rFonts w:ascii="Arial" w:hAnsi="Arial" w:cs="Arial"/>
          <w:sz w:val="20"/>
          <w:szCs w:val="20"/>
        </w:rPr>
        <w:t>o cordel hoje é disseminado por todo o Brasil,</w:t>
      </w:r>
      <w:bookmarkEnd w:id="21"/>
      <w:r w:rsidRPr="003C5961">
        <w:rPr>
          <w:rFonts w:ascii="Arial" w:hAnsi="Arial" w:cs="Arial"/>
          <w:sz w:val="20"/>
          <w:szCs w:val="20"/>
        </w:rPr>
        <w:t xml:space="preserve"> </w:t>
      </w:r>
      <w:r w:rsidRPr="0032797F">
        <w:rPr>
          <w:rFonts w:ascii="Arial" w:hAnsi="Arial" w:cs="Arial"/>
          <w:sz w:val="20"/>
          <w:szCs w:val="20"/>
        </w:rPr>
        <w:t>principalmente</w:t>
      </w:r>
      <w:r w:rsidRPr="003C5961">
        <w:rPr>
          <w:rFonts w:ascii="Arial" w:hAnsi="Arial" w:cs="Arial"/>
          <w:sz w:val="20"/>
          <w:szCs w:val="20"/>
        </w:rPr>
        <w:t xml:space="preserve"> por causa do processo de migração de populações.</w:t>
      </w:r>
      <w:r w:rsidRPr="0040223E">
        <w:rPr>
          <w:rFonts w:ascii="Arial" w:hAnsi="Arial" w:cs="Arial"/>
          <w:sz w:val="20"/>
          <w:szCs w:val="20"/>
        </w:rPr>
        <w:t xml:space="preserve"> </w:t>
      </w:r>
      <w:bookmarkEnd w:id="20"/>
      <w:r w:rsidRPr="0040223E">
        <w:rPr>
          <w:rFonts w:ascii="Arial" w:hAnsi="Arial" w:cs="Arial"/>
          <w:sz w:val="20"/>
          <w:szCs w:val="20"/>
        </w:rPr>
        <w:t xml:space="preserve">Hoje, circula com maior intensidade na Paraíba, Pernambuco, Ceará, Maranhão, Pará, Rio Grande do Norte, Alagoas, Sergipe, Bahia, Minas Gerais, Distrito Federal, Rio de Janeiro e São Paulo. </w:t>
      </w:r>
      <w:bookmarkStart w:id="22" w:name="_Hlk155356054"/>
      <w:r w:rsidRPr="0040223E">
        <w:rPr>
          <w:rFonts w:ascii="Arial" w:hAnsi="Arial" w:cs="Arial"/>
          <w:sz w:val="20"/>
          <w:szCs w:val="20"/>
        </w:rPr>
        <w:t>Em todos estes estados é possível encontrar esta expressão cultural</w:t>
      </w:r>
      <w:bookmarkEnd w:id="22"/>
      <w:r w:rsidRPr="0040223E">
        <w:rPr>
          <w:rFonts w:ascii="Arial" w:hAnsi="Arial" w:cs="Arial"/>
          <w:sz w:val="20"/>
          <w:szCs w:val="20"/>
        </w:rPr>
        <w:t>, que revela o imaginário coletivo, a memória social e o ponto de vista dos poetas acerca dos acontecimentos vividos ou imaginados.</w:t>
      </w:r>
    </w:p>
    <w:p w14:paraId="0A6BC3B3" w14:textId="5794F177" w:rsidR="0040223E" w:rsidRPr="0040223E" w:rsidRDefault="0040223E" w:rsidP="0040223E">
      <w:pPr>
        <w:pStyle w:val="alignjustify"/>
        <w:numPr>
          <w:ilvl w:val="0"/>
          <w:numId w:val="2"/>
        </w:numPr>
        <w:spacing w:before="0" w:beforeAutospacing="0" w:after="0" w:afterAutospacing="0"/>
        <w:ind w:left="0" w:firstLine="0"/>
        <w:contextualSpacing/>
        <w:jc w:val="both"/>
        <w:rPr>
          <w:rFonts w:ascii="Arial" w:hAnsi="Arial" w:cs="Arial"/>
          <w:sz w:val="20"/>
          <w:szCs w:val="20"/>
        </w:rPr>
      </w:pPr>
      <w:r w:rsidRPr="0040223E">
        <w:rPr>
          <w:rFonts w:ascii="Arial" w:hAnsi="Arial" w:cs="Arial"/>
          <w:sz w:val="20"/>
          <w:szCs w:val="20"/>
        </w:rPr>
        <w:t>A </w:t>
      </w:r>
      <w:r w:rsidRPr="0040223E">
        <w:rPr>
          <w:rStyle w:val="Forte"/>
          <w:rFonts w:ascii="Arial" w:eastAsiaTheme="majorEastAsia" w:hAnsi="Arial" w:cs="Arial"/>
          <w:b w:val="0"/>
          <w:bCs w:val="0"/>
          <w:sz w:val="20"/>
          <w:szCs w:val="20"/>
        </w:rPr>
        <w:t>Literatura de Cordel</w:t>
      </w:r>
      <w:r w:rsidRPr="0040223E">
        <w:rPr>
          <w:rStyle w:val="Forte"/>
          <w:rFonts w:ascii="Arial" w:eastAsiaTheme="majorEastAsia" w:hAnsi="Arial" w:cs="Arial"/>
          <w:sz w:val="20"/>
          <w:szCs w:val="20"/>
        </w:rPr>
        <w:t> </w:t>
      </w:r>
      <w:r w:rsidRPr="0040223E">
        <w:rPr>
          <w:rFonts w:ascii="Arial" w:hAnsi="Arial" w:cs="Arial"/>
          <w:sz w:val="20"/>
          <w:szCs w:val="20"/>
        </w:rPr>
        <w:t xml:space="preserve">no Brasil é o resultado de uma série de práticas culturais em que os cantos e os contos – e suas variantes – constituem as matrizes a partir das quais uma série de formas de expressão se forjou. Na formação da cultura brasileira, da qual a literatura de cordel faz parte, tanto indígenas quanto africanos e portugueses adicionaram práticas de transmissão oral de suas cosmologias, de seus contos, de suas canções. A questão da harmonia sonora é muito ressaltada pelos poetas. Além das razões estéticas, há uma explicação histórica para isso. No início do século XX, </w:t>
      </w:r>
      <w:bookmarkStart w:id="23" w:name="_Hlk155279997"/>
      <w:r w:rsidRPr="0040223E">
        <w:rPr>
          <w:rFonts w:ascii="Arial" w:hAnsi="Arial" w:cs="Arial"/>
          <w:sz w:val="20"/>
          <w:szCs w:val="20"/>
        </w:rPr>
        <w:t xml:space="preserve">quando a literatura de cordel se consolidou </w:t>
      </w:r>
      <w:r w:rsidRPr="00A47C8D">
        <w:rPr>
          <w:rFonts w:ascii="Arial" w:hAnsi="Arial" w:cs="Arial"/>
          <w:sz w:val="20"/>
          <w:szCs w:val="20"/>
        </w:rPr>
        <w:t>como</w:t>
      </w:r>
      <w:r w:rsidRPr="0040223E">
        <w:rPr>
          <w:rFonts w:ascii="Arial" w:hAnsi="Arial" w:cs="Arial"/>
          <w:sz w:val="20"/>
          <w:szCs w:val="20"/>
        </w:rPr>
        <w:t xml:space="preserve"> um sistema editorial próprio</w:t>
      </w:r>
      <w:bookmarkEnd w:id="23"/>
      <w:r w:rsidRPr="0040223E">
        <w:rPr>
          <w:rFonts w:ascii="Arial" w:hAnsi="Arial" w:cs="Arial"/>
          <w:sz w:val="20"/>
          <w:szCs w:val="20"/>
        </w:rPr>
        <w:t>, os poetas desenvolveram um modo particular de comercializar seus livros nos mercados e feiras livres. Carregavam consigo os exemplares e montavam uma banca em que os folhetos eram exibidos (por esse motivo os poetas da literatura de cordel também são chamados de </w:t>
      </w:r>
      <w:r w:rsidRPr="0040223E">
        <w:rPr>
          <w:rStyle w:val="nfase"/>
          <w:rFonts w:ascii="Arial" w:eastAsiaTheme="majorEastAsia" w:hAnsi="Arial" w:cs="Arial"/>
          <w:sz w:val="20"/>
          <w:szCs w:val="20"/>
        </w:rPr>
        <w:t>poetas de bancada</w:t>
      </w:r>
      <w:r w:rsidRPr="0040223E">
        <w:rPr>
          <w:rFonts w:ascii="Arial" w:hAnsi="Arial" w:cs="Arial"/>
          <w:sz w:val="20"/>
          <w:szCs w:val="20"/>
        </w:rPr>
        <w:t xml:space="preserve">). Para atrair curiosos e compradores, os poetas costumavam cantar em voz alta trechos dos poemas, contando dramas, tragédias, romances e sátiras. No momento mais importante da narrativa – quando o desfecho da história </w:t>
      </w:r>
      <w:r w:rsidR="003C5961">
        <w:rPr>
          <w:rFonts w:ascii="Arial" w:hAnsi="Arial" w:cs="Arial"/>
          <w:sz w:val="20"/>
          <w:szCs w:val="20"/>
        </w:rPr>
        <w:t>se</w:t>
      </w:r>
      <w:r w:rsidRPr="0040223E">
        <w:rPr>
          <w:rFonts w:ascii="Arial" w:hAnsi="Arial" w:cs="Arial"/>
          <w:sz w:val="20"/>
          <w:szCs w:val="20"/>
        </w:rPr>
        <w:t xml:space="preserve"> aproximava – </w:t>
      </w:r>
      <w:bookmarkStart w:id="24" w:name="_Hlk155351248"/>
      <w:r w:rsidRPr="0040223E">
        <w:rPr>
          <w:rFonts w:ascii="Arial" w:hAnsi="Arial" w:cs="Arial"/>
          <w:sz w:val="20"/>
          <w:szCs w:val="20"/>
        </w:rPr>
        <w:t xml:space="preserve">o canto era interrompido e o final da história só poderia ser conhecido por aqueles que comprassem o folheto. </w:t>
      </w:r>
      <w:bookmarkEnd w:id="24"/>
      <w:r w:rsidRPr="00E02EC8">
        <w:rPr>
          <w:rFonts w:ascii="Arial" w:hAnsi="Arial" w:cs="Arial"/>
          <w:sz w:val="20"/>
          <w:szCs w:val="20"/>
        </w:rPr>
        <w:t>Assim</w:t>
      </w:r>
      <w:r w:rsidRPr="0040223E">
        <w:rPr>
          <w:rFonts w:ascii="Arial" w:hAnsi="Arial" w:cs="Arial"/>
          <w:sz w:val="20"/>
          <w:szCs w:val="20"/>
        </w:rPr>
        <w:t>, a métrica perfeita era a condição para que o poeta pudesse exercer sua performance com maestria diante do público.</w:t>
      </w:r>
    </w:p>
    <w:p w14:paraId="633F716F" w14:textId="2613E793" w:rsidR="0040223E" w:rsidRPr="0040223E" w:rsidRDefault="0040223E" w:rsidP="0040223E">
      <w:pPr>
        <w:pStyle w:val="alignjustify"/>
        <w:numPr>
          <w:ilvl w:val="0"/>
          <w:numId w:val="2"/>
        </w:numPr>
        <w:spacing w:before="0" w:beforeAutospacing="0" w:after="0" w:afterAutospacing="0"/>
        <w:ind w:left="0" w:firstLine="0"/>
        <w:contextualSpacing/>
        <w:jc w:val="both"/>
        <w:rPr>
          <w:rFonts w:ascii="Arial" w:hAnsi="Arial" w:cs="Arial"/>
          <w:sz w:val="20"/>
          <w:szCs w:val="20"/>
        </w:rPr>
      </w:pPr>
      <w:r w:rsidRPr="0040223E">
        <w:rPr>
          <w:rFonts w:ascii="Arial" w:hAnsi="Arial" w:cs="Arial"/>
          <w:sz w:val="20"/>
          <w:szCs w:val="20"/>
        </w:rPr>
        <w:t xml:space="preserve">Na região do Pajeú </w:t>
      </w:r>
      <w:bookmarkStart w:id="25" w:name="_Hlk157093802"/>
      <w:r w:rsidRPr="0040223E">
        <w:rPr>
          <w:rFonts w:ascii="Arial" w:hAnsi="Arial" w:cs="Arial"/>
          <w:sz w:val="20"/>
          <w:szCs w:val="20"/>
        </w:rPr>
        <w:t xml:space="preserve">(sertão de Pernambuco), </w:t>
      </w:r>
      <w:bookmarkEnd w:id="25"/>
      <w:r w:rsidRPr="0040223E">
        <w:rPr>
          <w:rFonts w:ascii="Arial" w:hAnsi="Arial" w:cs="Arial"/>
          <w:sz w:val="20"/>
          <w:szCs w:val="20"/>
        </w:rPr>
        <w:t xml:space="preserve">a declamação ainda hoje é praticada cotidianamente pela população. </w:t>
      </w:r>
      <w:bookmarkStart w:id="26" w:name="_Hlk155356868"/>
      <w:r w:rsidRPr="0040223E">
        <w:rPr>
          <w:rFonts w:ascii="Arial" w:hAnsi="Arial" w:cs="Arial"/>
          <w:sz w:val="20"/>
          <w:szCs w:val="20"/>
        </w:rPr>
        <w:t>Atualmente, os declamadores gravam suas performances em discos e vídeos</w:t>
      </w:r>
      <w:bookmarkEnd w:id="26"/>
      <w:r w:rsidRPr="0040223E">
        <w:rPr>
          <w:rFonts w:ascii="Arial" w:hAnsi="Arial" w:cs="Arial"/>
          <w:sz w:val="20"/>
          <w:szCs w:val="20"/>
        </w:rPr>
        <w:t xml:space="preserve"> que são comercializados em festivais e feiras de literatura de cordel. Além da declamação, outro modo particular de jogo verbal se difundiu e se popularizou no Brasil: </w:t>
      </w:r>
      <w:bookmarkStart w:id="27" w:name="_Hlk155359948"/>
      <w:r w:rsidRPr="0040223E">
        <w:rPr>
          <w:rFonts w:ascii="Arial" w:hAnsi="Arial" w:cs="Arial"/>
          <w:sz w:val="20"/>
          <w:szCs w:val="20"/>
        </w:rPr>
        <w:t>o desafio – ou peleja – se define como uma disputa oral, em geral entre duas pessoas</w:t>
      </w:r>
      <w:bookmarkEnd w:id="27"/>
      <w:r w:rsidRPr="0040223E">
        <w:rPr>
          <w:rFonts w:ascii="Arial" w:hAnsi="Arial" w:cs="Arial"/>
          <w:sz w:val="20"/>
          <w:szCs w:val="20"/>
        </w:rPr>
        <w:t xml:space="preserve">, </w:t>
      </w:r>
      <w:bookmarkStart w:id="28" w:name="_Hlk155369815"/>
      <w:r w:rsidRPr="0040223E">
        <w:rPr>
          <w:rFonts w:ascii="Arial" w:hAnsi="Arial" w:cs="Arial"/>
          <w:sz w:val="20"/>
          <w:szCs w:val="20"/>
        </w:rPr>
        <w:t xml:space="preserve">cujo objetivo é vencer </w:t>
      </w:r>
      <w:r w:rsidRPr="004A4FAD">
        <w:rPr>
          <w:rFonts w:ascii="Arial" w:hAnsi="Arial" w:cs="Arial"/>
          <w:sz w:val="20"/>
          <w:szCs w:val="20"/>
        </w:rPr>
        <w:t>o a</w:t>
      </w:r>
      <w:r w:rsidRPr="0040223E">
        <w:rPr>
          <w:rFonts w:ascii="Arial" w:hAnsi="Arial" w:cs="Arial"/>
          <w:sz w:val="20"/>
          <w:szCs w:val="20"/>
        </w:rPr>
        <w:t xml:space="preserve">dversário por meio do virtuosismo poético diante do público. </w:t>
      </w:r>
      <w:bookmarkEnd w:id="28"/>
      <w:r w:rsidRPr="0040223E">
        <w:rPr>
          <w:rFonts w:ascii="Arial" w:hAnsi="Arial" w:cs="Arial"/>
          <w:sz w:val="20"/>
          <w:szCs w:val="20"/>
        </w:rPr>
        <w:t xml:space="preserve">Além da viola – instrumento mais comum na cantoria –, a rabeca também era utilizada </w:t>
      </w:r>
      <w:r w:rsidRPr="0091010D">
        <w:rPr>
          <w:rFonts w:ascii="Arial" w:hAnsi="Arial" w:cs="Arial"/>
          <w:sz w:val="20"/>
          <w:szCs w:val="20"/>
        </w:rPr>
        <w:t>por</w:t>
      </w:r>
      <w:r w:rsidRPr="0040223E">
        <w:rPr>
          <w:rFonts w:ascii="Arial" w:hAnsi="Arial" w:cs="Arial"/>
          <w:sz w:val="20"/>
          <w:szCs w:val="20"/>
        </w:rPr>
        <w:t xml:space="preserve"> </w:t>
      </w:r>
      <w:r w:rsidRPr="004A7E36">
        <w:rPr>
          <w:rFonts w:ascii="Arial" w:hAnsi="Arial" w:cs="Arial"/>
          <w:sz w:val="20"/>
          <w:szCs w:val="20"/>
        </w:rPr>
        <w:t>alguns</w:t>
      </w:r>
      <w:r w:rsidRPr="0040223E">
        <w:rPr>
          <w:rFonts w:ascii="Arial" w:hAnsi="Arial" w:cs="Arial"/>
          <w:sz w:val="20"/>
          <w:szCs w:val="20"/>
        </w:rPr>
        <w:t xml:space="preserve"> cantadores. </w:t>
      </w:r>
    </w:p>
    <w:p w14:paraId="7F765667" w14:textId="20303401" w:rsidR="0000053B" w:rsidRPr="00DC6A66" w:rsidRDefault="0040223E" w:rsidP="00587FF7">
      <w:pPr>
        <w:pStyle w:val="alignjustify"/>
        <w:numPr>
          <w:ilvl w:val="0"/>
          <w:numId w:val="2"/>
        </w:numPr>
        <w:spacing w:before="0" w:beforeAutospacing="0" w:after="0" w:afterAutospacing="0"/>
        <w:ind w:left="0" w:firstLine="0"/>
        <w:contextualSpacing/>
        <w:jc w:val="both"/>
        <w:rPr>
          <w:rFonts w:ascii="Arial" w:hAnsi="Arial" w:cs="Arial"/>
          <w:sz w:val="20"/>
          <w:szCs w:val="20"/>
        </w:rPr>
      </w:pPr>
      <w:r w:rsidRPr="00DC6A66">
        <w:rPr>
          <w:rFonts w:ascii="Arial" w:hAnsi="Arial" w:cs="Arial"/>
          <w:sz w:val="20"/>
          <w:szCs w:val="20"/>
        </w:rPr>
        <w:t>A literatura de cordel faz parte da vida social dos brasileiros. Ao longo do tempo, por meio das trocas e empréstimos culturais com a música, o cinema, o teatro, as novelas e as redes sociais, se atualizou e se transformou, sem perder a identidade, a originalidade e sua estética própria, particular.</w:t>
      </w:r>
    </w:p>
    <w:p w14:paraId="391B277E" w14:textId="77777777" w:rsidR="0040223E" w:rsidRDefault="0040223E" w:rsidP="0040223E">
      <w:pPr>
        <w:pStyle w:val="alignjustify"/>
        <w:spacing w:before="0" w:beforeAutospacing="0" w:after="0" w:afterAutospacing="0"/>
        <w:contextualSpacing/>
        <w:jc w:val="both"/>
        <w:rPr>
          <w:rFonts w:ascii="Arial" w:hAnsi="Arial" w:cs="Arial"/>
          <w:sz w:val="20"/>
          <w:szCs w:val="20"/>
        </w:rPr>
      </w:pPr>
    </w:p>
    <w:p w14:paraId="23AFC78F" w14:textId="7A6E48CB" w:rsidR="0040223E" w:rsidRDefault="0040223E" w:rsidP="0040223E">
      <w:pPr>
        <w:pStyle w:val="alignjustify"/>
        <w:spacing w:before="0" w:beforeAutospacing="0" w:after="0" w:afterAutospacing="0"/>
        <w:contextualSpacing/>
        <w:jc w:val="right"/>
        <w:rPr>
          <w:rFonts w:ascii="Arial" w:hAnsi="Arial" w:cs="Arial"/>
          <w:b/>
          <w:bCs/>
          <w:sz w:val="16"/>
          <w:szCs w:val="16"/>
        </w:rPr>
      </w:pPr>
      <w:r w:rsidRPr="0040223E">
        <w:rPr>
          <w:rFonts w:ascii="Arial" w:hAnsi="Arial" w:cs="Arial"/>
          <w:b/>
          <w:bCs/>
          <w:sz w:val="16"/>
          <w:szCs w:val="16"/>
        </w:rPr>
        <w:t xml:space="preserve">Disponível em: </w:t>
      </w:r>
      <w:hyperlink r:id="rId7" w:history="1">
        <w:r w:rsidR="00C27B8B" w:rsidRPr="00A1165F">
          <w:rPr>
            <w:rStyle w:val="Hyperlink"/>
            <w:rFonts w:ascii="Arial" w:hAnsi="Arial" w:cs="Arial"/>
            <w:b/>
            <w:bCs/>
            <w:sz w:val="16"/>
            <w:szCs w:val="16"/>
          </w:rPr>
          <w:t>http://portal.iphan.gov.br/noticias/detalhes/4819</w:t>
        </w:r>
      </w:hyperlink>
    </w:p>
    <w:p w14:paraId="7443533D" w14:textId="77777777" w:rsidR="00C27B8B" w:rsidRDefault="00C27B8B" w:rsidP="0040223E">
      <w:pPr>
        <w:pStyle w:val="alignjustify"/>
        <w:spacing w:before="0" w:beforeAutospacing="0" w:after="0" w:afterAutospacing="0"/>
        <w:contextualSpacing/>
        <w:jc w:val="right"/>
        <w:rPr>
          <w:rFonts w:ascii="Arial" w:hAnsi="Arial" w:cs="Arial"/>
          <w:b/>
          <w:bCs/>
          <w:sz w:val="16"/>
          <w:szCs w:val="16"/>
        </w:rPr>
      </w:pPr>
    </w:p>
    <w:p w14:paraId="5D7407B9" w14:textId="77777777" w:rsidR="00C27B8B" w:rsidRDefault="00C27B8B" w:rsidP="00C27B8B">
      <w:pPr>
        <w:pStyle w:val="NormalWeb"/>
        <w:spacing w:before="0" w:beforeAutospacing="0" w:after="0" w:afterAutospacing="0"/>
        <w:ind w:right="75"/>
        <w:contextualSpacing/>
        <w:jc w:val="right"/>
        <w:rPr>
          <w:rFonts w:ascii="Arial" w:hAnsi="Arial" w:cs="Arial"/>
          <w:b/>
          <w:bCs/>
          <w:sz w:val="16"/>
          <w:szCs w:val="16"/>
        </w:rPr>
      </w:pPr>
    </w:p>
    <w:p w14:paraId="47591D4C" w14:textId="27FE7945" w:rsidR="00C27B8B" w:rsidRPr="00C27B8B" w:rsidRDefault="00C27B8B" w:rsidP="001B1AD0">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5.</w:t>
      </w:r>
      <w:r w:rsidR="00CA421A">
        <w:rPr>
          <w:rFonts w:ascii="Arial" w:hAnsi="Arial" w:cs="Arial"/>
          <w:b/>
          <w:bCs/>
          <w:sz w:val="20"/>
          <w:szCs w:val="20"/>
        </w:rPr>
        <w:t xml:space="preserve"> Julgue os itens a seguir, com base no sentido do texto II.</w:t>
      </w:r>
    </w:p>
    <w:p w14:paraId="40C5C553" w14:textId="77777777" w:rsidR="00C27B8B" w:rsidRDefault="00C27B8B" w:rsidP="001B1AD0">
      <w:pPr>
        <w:spacing w:after="0" w:line="240" w:lineRule="auto"/>
        <w:contextualSpacing/>
        <w:jc w:val="both"/>
        <w:rPr>
          <w:rFonts w:ascii="Arial" w:eastAsia="Times New Roman" w:hAnsi="Arial" w:cs="Arial"/>
          <w:b/>
          <w:bCs/>
          <w:kern w:val="0"/>
          <w:sz w:val="16"/>
          <w:szCs w:val="16"/>
          <w:lang w:eastAsia="pt-BR"/>
          <w14:ligatures w14:val="none"/>
        </w:rPr>
      </w:pPr>
    </w:p>
    <w:p w14:paraId="73615FDE" w14:textId="67FB6367" w:rsidR="002B0112" w:rsidRDefault="00C27B8B" w:rsidP="001B1AD0">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E7382C">
        <w:rPr>
          <w:rFonts w:ascii="Arial" w:eastAsia="Times New Roman" w:hAnsi="Arial" w:cs="Arial"/>
          <w:b/>
          <w:bCs/>
          <w:kern w:val="0"/>
          <w:sz w:val="20"/>
          <w:szCs w:val="20"/>
          <w:lang w:eastAsia="pt-BR"/>
          <w14:ligatures w14:val="none"/>
        </w:rPr>
        <w:t xml:space="preserve"> </w:t>
      </w:r>
      <w:r w:rsidR="00E7382C">
        <w:rPr>
          <w:rFonts w:ascii="Arial" w:eastAsia="Times New Roman" w:hAnsi="Arial" w:cs="Arial"/>
          <w:kern w:val="0"/>
          <w:sz w:val="20"/>
          <w:szCs w:val="20"/>
          <w:lang w:eastAsia="pt-BR"/>
          <w14:ligatures w14:val="none"/>
        </w:rPr>
        <w:t>De acordo com o texto</w:t>
      </w:r>
      <w:r w:rsidR="00B128E6">
        <w:rPr>
          <w:rFonts w:ascii="Arial" w:eastAsia="Times New Roman" w:hAnsi="Arial" w:cs="Arial"/>
          <w:kern w:val="0"/>
          <w:sz w:val="20"/>
          <w:szCs w:val="20"/>
          <w:lang w:eastAsia="pt-BR"/>
          <w14:ligatures w14:val="none"/>
        </w:rPr>
        <w:t xml:space="preserve"> II</w:t>
      </w:r>
      <w:r w:rsidR="00E7382C">
        <w:rPr>
          <w:rFonts w:ascii="Arial" w:eastAsia="Times New Roman" w:hAnsi="Arial" w:cs="Arial"/>
          <w:kern w:val="0"/>
          <w:sz w:val="20"/>
          <w:szCs w:val="20"/>
          <w:lang w:eastAsia="pt-BR"/>
          <w14:ligatures w14:val="none"/>
        </w:rPr>
        <w:t xml:space="preserve">, </w:t>
      </w:r>
      <w:r w:rsidR="00C55CCB">
        <w:rPr>
          <w:rFonts w:ascii="Arial" w:eastAsia="Times New Roman" w:hAnsi="Arial" w:cs="Arial"/>
          <w:kern w:val="0"/>
          <w:sz w:val="20"/>
          <w:szCs w:val="20"/>
          <w:lang w:eastAsia="pt-BR"/>
          <w14:ligatures w14:val="none"/>
        </w:rPr>
        <w:t xml:space="preserve">os empréstimos </w:t>
      </w:r>
      <w:r w:rsidR="002B0112">
        <w:rPr>
          <w:rFonts w:ascii="Arial" w:eastAsia="Times New Roman" w:hAnsi="Arial" w:cs="Arial"/>
          <w:kern w:val="0"/>
          <w:sz w:val="20"/>
          <w:szCs w:val="20"/>
          <w:lang w:eastAsia="pt-BR"/>
          <w14:ligatures w14:val="none"/>
        </w:rPr>
        <w:t>e</w:t>
      </w:r>
      <w:r w:rsidR="00C55CCB">
        <w:rPr>
          <w:rFonts w:ascii="Arial" w:eastAsia="Times New Roman" w:hAnsi="Arial" w:cs="Arial"/>
          <w:kern w:val="0"/>
          <w:sz w:val="20"/>
          <w:szCs w:val="20"/>
          <w:lang w:eastAsia="pt-BR"/>
          <w14:ligatures w14:val="none"/>
        </w:rPr>
        <w:t xml:space="preserve"> a integração entre diversos âmbitos</w:t>
      </w:r>
      <w:r w:rsidR="002B0112">
        <w:rPr>
          <w:rFonts w:ascii="Arial" w:eastAsia="Times New Roman" w:hAnsi="Arial" w:cs="Arial"/>
          <w:kern w:val="0"/>
          <w:sz w:val="20"/>
          <w:szCs w:val="20"/>
          <w:lang w:eastAsia="pt-BR"/>
          <w14:ligatures w14:val="none"/>
        </w:rPr>
        <w:t xml:space="preserve"> culturais foram fundamentais para a </w:t>
      </w:r>
      <w:r w:rsidR="00B128E6">
        <w:rPr>
          <w:rFonts w:ascii="Arial" w:eastAsia="Times New Roman" w:hAnsi="Arial" w:cs="Arial"/>
          <w:kern w:val="0"/>
          <w:sz w:val="20"/>
          <w:szCs w:val="20"/>
          <w:lang w:eastAsia="pt-BR"/>
          <w14:ligatures w14:val="none"/>
        </w:rPr>
        <w:t xml:space="preserve">criação da literatura de cordel e tiveram, como consequência, a </w:t>
      </w:r>
      <w:r w:rsidR="002B0112">
        <w:rPr>
          <w:rFonts w:ascii="Arial" w:eastAsia="Times New Roman" w:hAnsi="Arial" w:cs="Arial"/>
          <w:kern w:val="0"/>
          <w:sz w:val="20"/>
          <w:szCs w:val="20"/>
          <w:lang w:eastAsia="pt-BR"/>
          <w14:ligatures w14:val="none"/>
        </w:rPr>
        <w:t>disseminação e a consolidação d</w:t>
      </w:r>
      <w:r w:rsidR="00B128E6">
        <w:rPr>
          <w:rFonts w:ascii="Arial" w:eastAsia="Times New Roman" w:hAnsi="Arial" w:cs="Arial"/>
          <w:kern w:val="0"/>
          <w:sz w:val="20"/>
          <w:szCs w:val="20"/>
          <w:lang w:eastAsia="pt-BR"/>
          <w14:ligatures w14:val="none"/>
        </w:rPr>
        <w:t>esse gênero</w:t>
      </w:r>
      <w:r w:rsidR="002B0112">
        <w:rPr>
          <w:rFonts w:ascii="Arial" w:eastAsia="Times New Roman" w:hAnsi="Arial" w:cs="Arial"/>
          <w:kern w:val="0"/>
          <w:sz w:val="20"/>
          <w:szCs w:val="20"/>
          <w:lang w:eastAsia="pt-BR"/>
          <w14:ligatures w14:val="none"/>
        </w:rPr>
        <w:t xml:space="preserve"> no Brasil.</w:t>
      </w:r>
    </w:p>
    <w:p w14:paraId="052B3511" w14:textId="7880D998" w:rsidR="002B0112" w:rsidRPr="0021061B" w:rsidRDefault="002B0112"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21061B">
        <w:rPr>
          <w:rFonts w:ascii="Arial" w:eastAsia="Times New Roman" w:hAnsi="Arial" w:cs="Arial"/>
          <w:color w:val="7F7F7F" w:themeColor="text1" w:themeTint="80"/>
          <w:kern w:val="0"/>
          <w:sz w:val="20"/>
          <w:szCs w:val="20"/>
          <w:lang w:eastAsia="pt-BR"/>
          <w14:ligatures w14:val="none"/>
        </w:rPr>
        <w:t xml:space="preserve">E: </w:t>
      </w:r>
      <w:r w:rsidR="0021061B" w:rsidRPr="0021061B">
        <w:rPr>
          <w:rFonts w:ascii="Arial" w:eastAsia="Times New Roman" w:hAnsi="Arial" w:cs="Arial"/>
          <w:color w:val="7F7F7F" w:themeColor="text1" w:themeTint="80"/>
          <w:kern w:val="0"/>
          <w:sz w:val="20"/>
          <w:szCs w:val="20"/>
          <w:lang w:eastAsia="pt-BR"/>
          <w14:ligatures w14:val="none"/>
        </w:rPr>
        <w:t>não se pode afirmar que existe uma relação de causa e de consequência entre os empréstimos e a integração e a disseminação dessa expressão cultural pelo país.</w:t>
      </w:r>
      <w:r w:rsidRPr="0021061B">
        <w:rPr>
          <w:rFonts w:ascii="Arial" w:eastAsia="Times New Roman" w:hAnsi="Arial" w:cs="Arial"/>
          <w:color w:val="7F7F7F" w:themeColor="text1" w:themeTint="80"/>
          <w:kern w:val="0"/>
          <w:sz w:val="20"/>
          <w:szCs w:val="20"/>
          <w:lang w:eastAsia="pt-BR"/>
          <w14:ligatures w14:val="none"/>
        </w:rPr>
        <w:t xml:space="preserve"> </w:t>
      </w:r>
    </w:p>
    <w:p w14:paraId="0D4D0FCF"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5DBF6DEF" w14:textId="435BC147" w:rsidR="001B1AD0" w:rsidRDefault="00C27B8B" w:rsidP="001B1AD0">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w:t>
      </w:r>
      <w:r w:rsidR="001B1AD0">
        <w:rPr>
          <w:rFonts w:ascii="Arial" w:eastAsia="Times New Roman" w:hAnsi="Arial" w:cs="Arial"/>
          <w:b/>
          <w:bCs/>
          <w:kern w:val="0"/>
          <w:sz w:val="20"/>
          <w:szCs w:val="20"/>
          <w:lang w:eastAsia="pt-BR"/>
          <w14:ligatures w14:val="none"/>
        </w:rPr>
        <w:t xml:space="preserve"> </w:t>
      </w:r>
      <w:r w:rsidR="001B1AD0">
        <w:rPr>
          <w:rFonts w:ascii="Arial" w:eastAsia="Times New Roman" w:hAnsi="Arial" w:cs="Arial"/>
          <w:kern w:val="0"/>
          <w:sz w:val="20"/>
          <w:szCs w:val="20"/>
          <w:lang w:eastAsia="pt-BR"/>
          <w14:ligatures w14:val="none"/>
        </w:rPr>
        <w:t>É possível inferir que, apesar de, inic</w:t>
      </w:r>
      <w:r w:rsidR="002B0112">
        <w:rPr>
          <w:rFonts w:ascii="Arial" w:eastAsia="Times New Roman" w:hAnsi="Arial" w:cs="Arial"/>
          <w:kern w:val="0"/>
          <w:sz w:val="20"/>
          <w:szCs w:val="20"/>
          <w:lang w:eastAsia="pt-BR"/>
          <w14:ligatures w14:val="none"/>
        </w:rPr>
        <w:t>i</w:t>
      </w:r>
      <w:r w:rsidR="001B1AD0">
        <w:rPr>
          <w:rFonts w:ascii="Arial" w:eastAsia="Times New Roman" w:hAnsi="Arial" w:cs="Arial"/>
          <w:kern w:val="0"/>
          <w:sz w:val="20"/>
          <w:szCs w:val="20"/>
          <w:lang w:eastAsia="pt-BR"/>
          <w14:ligatures w14:val="none"/>
        </w:rPr>
        <w:t xml:space="preserve">almente, estar restrita às regiões periféricas do país, a Literatura de Cordel alcançou representatividade, em razão de ter-se expandido pelo Brasil, o que fica evidente no trecho </w:t>
      </w:r>
      <w:r w:rsidR="001B1AD0">
        <w:rPr>
          <w:rFonts w:ascii="Arial" w:eastAsia="Times New Roman" w:hAnsi="Arial" w:cs="Arial"/>
          <w:b/>
          <w:bCs/>
          <w:kern w:val="0"/>
          <w:sz w:val="20"/>
          <w:szCs w:val="20"/>
          <w:lang w:eastAsia="pt-BR"/>
          <w14:ligatures w14:val="none"/>
        </w:rPr>
        <w:t>“</w:t>
      </w:r>
      <w:r w:rsidR="001B1AD0" w:rsidRPr="00475B47">
        <w:rPr>
          <w:rFonts w:ascii="Arial" w:eastAsia="Times New Roman" w:hAnsi="Arial" w:cs="Arial"/>
          <w:b/>
          <w:bCs/>
          <w:kern w:val="0"/>
          <w:sz w:val="20"/>
          <w:szCs w:val="20"/>
          <w:lang w:eastAsia="pt-BR"/>
          <w14:ligatures w14:val="none"/>
        </w:rPr>
        <w:t>Apesar de ter começado no Norte e no Nordeste do país, o cordel hoje é disseminado por todo o Brasil, principalmente por causa do processo de migração de populações.</w:t>
      </w:r>
      <w:r w:rsidR="001B1AD0">
        <w:rPr>
          <w:rFonts w:ascii="Arial" w:eastAsia="Times New Roman" w:hAnsi="Arial" w:cs="Arial"/>
          <w:b/>
          <w:bCs/>
          <w:kern w:val="0"/>
          <w:sz w:val="20"/>
          <w:szCs w:val="20"/>
          <w:lang w:eastAsia="pt-BR"/>
          <w14:ligatures w14:val="none"/>
        </w:rPr>
        <w:t>”</w:t>
      </w:r>
      <w:r w:rsidR="001B1AD0">
        <w:rPr>
          <w:rFonts w:ascii="Arial" w:eastAsia="Times New Roman" w:hAnsi="Arial" w:cs="Arial"/>
          <w:kern w:val="0"/>
          <w:sz w:val="20"/>
          <w:szCs w:val="20"/>
          <w:lang w:eastAsia="pt-BR"/>
          <w14:ligatures w14:val="none"/>
        </w:rPr>
        <w:t>.</w:t>
      </w:r>
    </w:p>
    <w:p w14:paraId="74103C18" w14:textId="13E96516" w:rsidR="001B1AD0" w:rsidRPr="000511F5" w:rsidRDefault="001B1AD0"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475B47">
        <w:rPr>
          <w:rFonts w:ascii="Arial" w:eastAsia="Times New Roman" w:hAnsi="Arial" w:cs="Arial"/>
          <w:color w:val="7F7F7F" w:themeColor="text1" w:themeTint="80"/>
          <w:kern w:val="0"/>
          <w:sz w:val="20"/>
          <w:szCs w:val="20"/>
          <w:lang w:eastAsia="pt-BR"/>
          <w14:ligatures w14:val="none"/>
        </w:rPr>
        <w:t>E: não se pode afirmar que a Literatura de Cordel só ganhou representatividade, ao ser expandida, de acordo com o texto.</w:t>
      </w:r>
    </w:p>
    <w:p w14:paraId="011CB8CC"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084B90B8" w14:textId="1D6E47ED" w:rsidR="001B1AD0" w:rsidRDefault="00C27B8B" w:rsidP="001B1AD0">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lastRenderedPageBreak/>
        <w:t>III.</w:t>
      </w:r>
      <w:r w:rsidR="001B1AD0">
        <w:rPr>
          <w:rFonts w:ascii="Arial" w:eastAsia="Times New Roman" w:hAnsi="Arial" w:cs="Arial"/>
          <w:b/>
          <w:bCs/>
          <w:kern w:val="0"/>
          <w:sz w:val="20"/>
          <w:szCs w:val="20"/>
          <w:lang w:eastAsia="pt-BR"/>
          <w14:ligatures w14:val="none"/>
        </w:rPr>
        <w:t xml:space="preserve"> </w:t>
      </w:r>
      <w:r w:rsidR="001B1AD0">
        <w:rPr>
          <w:rFonts w:ascii="Arial" w:eastAsia="Times New Roman" w:hAnsi="Arial" w:cs="Arial"/>
          <w:kern w:val="0"/>
          <w:sz w:val="20"/>
          <w:szCs w:val="20"/>
          <w:lang w:eastAsia="pt-BR"/>
          <w14:ligatures w14:val="none"/>
        </w:rPr>
        <w:t xml:space="preserve">Em </w:t>
      </w:r>
      <w:r w:rsidR="001B1AD0">
        <w:rPr>
          <w:rFonts w:ascii="Arial" w:eastAsia="Times New Roman" w:hAnsi="Arial" w:cs="Arial"/>
          <w:b/>
          <w:bCs/>
          <w:kern w:val="0"/>
          <w:sz w:val="20"/>
          <w:szCs w:val="20"/>
          <w:lang w:eastAsia="pt-BR"/>
          <w14:ligatures w14:val="none"/>
        </w:rPr>
        <w:t>“</w:t>
      </w:r>
      <w:r w:rsidR="001B1AD0" w:rsidRPr="00433968">
        <w:rPr>
          <w:rFonts w:ascii="Arial" w:eastAsia="Times New Roman" w:hAnsi="Arial" w:cs="Arial"/>
          <w:b/>
          <w:bCs/>
          <w:kern w:val="0"/>
          <w:sz w:val="20"/>
          <w:szCs w:val="20"/>
          <w:lang w:eastAsia="pt-BR"/>
          <w14:ligatures w14:val="none"/>
        </w:rPr>
        <w:t>a Literatura de Cordel é uma expressão cultural popular que abrange não apenas as letras, mas também a música e a ilustração.</w:t>
      </w:r>
      <w:r w:rsidR="001B1AD0">
        <w:rPr>
          <w:rFonts w:ascii="Arial" w:eastAsia="Times New Roman" w:hAnsi="Arial" w:cs="Arial"/>
          <w:b/>
          <w:bCs/>
          <w:kern w:val="0"/>
          <w:sz w:val="20"/>
          <w:szCs w:val="20"/>
          <w:lang w:eastAsia="pt-BR"/>
          <w14:ligatures w14:val="none"/>
        </w:rPr>
        <w:t>”</w:t>
      </w:r>
      <w:r w:rsidR="001B1AD0">
        <w:rPr>
          <w:rFonts w:ascii="Arial" w:eastAsia="Times New Roman" w:hAnsi="Arial" w:cs="Arial"/>
          <w:kern w:val="0"/>
          <w:sz w:val="20"/>
          <w:szCs w:val="20"/>
          <w:lang w:eastAsia="pt-BR"/>
          <w14:ligatures w14:val="none"/>
        </w:rPr>
        <w:t xml:space="preserve"> (1º parágrafo), empregou-se metáfora e metonímia</w:t>
      </w:r>
      <w:r w:rsidR="00B128E6">
        <w:rPr>
          <w:rFonts w:ascii="Arial" w:eastAsia="Times New Roman" w:hAnsi="Arial" w:cs="Arial"/>
          <w:kern w:val="0"/>
          <w:sz w:val="20"/>
          <w:szCs w:val="20"/>
          <w:lang w:eastAsia="pt-BR"/>
          <w14:ligatures w14:val="none"/>
        </w:rPr>
        <w:t xml:space="preserve"> como recursos expressivos</w:t>
      </w:r>
      <w:r w:rsidR="001B1AD0">
        <w:rPr>
          <w:rFonts w:ascii="Arial" w:eastAsia="Times New Roman" w:hAnsi="Arial" w:cs="Arial"/>
          <w:kern w:val="0"/>
          <w:sz w:val="20"/>
          <w:szCs w:val="20"/>
          <w:lang w:eastAsia="pt-BR"/>
          <w14:ligatures w14:val="none"/>
        </w:rPr>
        <w:t>.</w:t>
      </w:r>
    </w:p>
    <w:p w14:paraId="55FB9D83" w14:textId="77777777" w:rsidR="001B1AD0" w:rsidRPr="000511F5" w:rsidRDefault="001B1AD0"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0511F5">
        <w:rPr>
          <w:rFonts w:ascii="Arial" w:eastAsia="Times New Roman" w:hAnsi="Arial" w:cs="Arial"/>
          <w:color w:val="7F7F7F" w:themeColor="text1" w:themeTint="80"/>
          <w:kern w:val="0"/>
          <w:sz w:val="20"/>
          <w:szCs w:val="20"/>
          <w:lang w:eastAsia="pt-BR"/>
          <w14:ligatures w14:val="none"/>
        </w:rPr>
        <w:t xml:space="preserve">E: tem-se apenas metonímia, na referência às </w:t>
      </w:r>
      <w:r w:rsidRPr="000511F5">
        <w:rPr>
          <w:rFonts w:ascii="Arial" w:eastAsia="Times New Roman" w:hAnsi="Arial" w:cs="Arial"/>
          <w:b/>
          <w:bCs/>
          <w:color w:val="7F7F7F" w:themeColor="text1" w:themeTint="80"/>
          <w:kern w:val="0"/>
          <w:sz w:val="20"/>
          <w:szCs w:val="20"/>
          <w:lang w:eastAsia="pt-BR"/>
          <w14:ligatures w14:val="none"/>
        </w:rPr>
        <w:t>“letras”</w:t>
      </w:r>
      <w:r w:rsidRPr="000511F5">
        <w:rPr>
          <w:rFonts w:ascii="Arial" w:eastAsia="Times New Roman" w:hAnsi="Arial" w:cs="Arial"/>
          <w:color w:val="7F7F7F" w:themeColor="text1" w:themeTint="80"/>
          <w:kern w:val="0"/>
          <w:sz w:val="20"/>
          <w:szCs w:val="20"/>
          <w:lang w:eastAsia="pt-BR"/>
          <w14:ligatures w14:val="none"/>
        </w:rPr>
        <w:t>.</w:t>
      </w:r>
    </w:p>
    <w:p w14:paraId="3E813791"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0E806B15" w14:textId="4384979A" w:rsidR="001B1AD0" w:rsidRPr="00FA7B81" w:rsidRDefault="00C27B8B" w:rsidP="001B1AD0">
      <w:pPr>
        <w:spacing w:after="0" w:line="240" w:lineRule="auto"/>
        <w:contextualSpacing/>
        <w:jc w:val="both"/>
        <w:rPr>
          <w:rFonts w:ascii="Arial" w:eastAsia="Times New Roman" w:hAnsi="Arial" w:cs="Arial"/>
          <w:sz w:val="20"/>
          <w:szCs w:val="20"/>
          <w:lang w:eastAsia="pt-BR"/>
        </w:rPr>
      </w:pPr>
      <w:r>
        <w:rPr>
          <w:rFonts w:ascii="Arial" w:eastAsia="Times New Roman" w:hAnsi="Arial" w:cs="Arial"/>
          <w:b/>
          <w:bCs/>
          <w:kern w:val="0"/>
          <w:sz w:val="20"/>
          <w:szCs w:val="20"/>
          <w:lang w:eastAsia="pt-BR"/>
          <w14:ligatures w14:val="none"/>
        </w:rPr>
        <w:t>IV.</w:t>
      </w:r>
      <w:r w:rsidR="00433968">
        <w:rPr>
          <w:rFonts w:ascii="Arial" w:eastAsia="Times New Roman" w:hAnsi="Arial" w:cs="Arial"/>
          <w:b/>
          <w:bCs/>
          <w:kern w:val="0"/>
          <w:sz w:val="20"/>
          <w:szCs w:val="20"/>
          <w:lang w:eastAsia="pt-BR"/>
          <w14:ligatures w14:val="none"/>
        </w:rPr>
        <w:t xml:space="preserve"> </w:t>
      </w:r>
      <w:r w:rsidR="001B1AD0" w:rsidRPr="00FA7B81">
        <w:rPr>
          <w:rFonts w:ascii="Arial" w:eastAsia="Times New Roman" w:hAnsi="Arial" w:cs="Arial"/>
          <w:sz w:val="20"/>
          <w:szCs w:val="20"/>
          <w:lang w:eastAsia="pt-BR"/>
        </w:rPr>
        <w:t>O emprego dos parênteses</w:t>
      </w:r>
      <w:r w:rsidR="00596EC7">
        <w:rPr>
          <w:rFonts w:ascii="Arial" w:eastAsia="Times New Roman" w:hAnsi="Arial" w:cs="Arial"/>
          <w:sz w:val="20"/>
          <w:szCs w:val="20"/>
          <w:lang w:eastAsia="pt-BR"/>
        </w:rPr>
        <w:t>,</w:t>
      </w:r>
      <w:r w:rsidR="001B1AD0" w:rsidRPr="00FA7B81">
        <w:rPr>
          <w:rFonts w:ascii="Arial" w:eastAsia="Times New Roman" w:hAnsi="Arial" w:cs="Arial"/>
          <w:sz w:val="20"/>
          <w:szCs w:val="20"/>
          <w:lang w:eastAsia="pt-BR"/>
        </w:rPr>
        <w:t xml:space="preserve"> em todas as ocorrências do texto</w:t>
      </w:r>
      <w:r w:rsidR="00596EC7">
        <w:rPr>
          <w:rFonts w:ascii="Arial" w:eastAsia="Times New Roman" w:hAnsi="Arial" w:cs="Arial"/>
          <w:sz w:val="20"/>
          <w:szCs w:val="20"/>
          <w:lang w:eastAsia="pt-BR"/>
        </w:rPr>
        <w:t>,</w:t>
      </w:r>
      <w:r w:rsidR="001B1AD0" w:rsidRPr="00FA7B81">
        <w:rPr>
          <w:rFonts w:ascii="Arial" w:eastAsia="Times New Roman" w:hAnsi="Arial" w:cs="Arial"/>
          <w:sz w:val="20"/>
          <w:szCs w:val="20"/>
          <w:lang w:eastAsia="pt-BR"/>
        </w:rPr>
        <w:t xml:space="preserve"> é justificado pela mesma regra: isolar comentário do autor acerca do próprio texto, exemplificando</w:t>
      </w:r>
      <w:r w:rsidR="00B128E6">
        <w:rPr>
          <w:rFonts w:ascii="Arial" w:eastAsia="Times New Roman" w:hAnsi="Arial" w:cs="Arial"/>
          <w:sz w:val="20"/>
          <w:szCs w:val="20"/>
          <w:lang w:eastAsia="pt-BR"/>
        </w:rPr>
        <w:t>, de maneira pontual,</w:t>
      </w:r>
      <w:r w:rsidR="001B1AD0" w:rsidRPr="00FA7B81">
        <w:rPr>
          <w:rFonts w:ascii="Arial" w:eastAsia="Times New Roman" w:hAnsi="Arial" w:cs="Arial"/>
          <w:sz w:val="20"/>
          <w:szCs w:val="20"/>
          <w:lang w:eastAsia="pt-BR"/>
        </w:rPr>
        <w:t xml:space="preserve"> a função metal</w:t>
      </w:r>
      <w:r w:rsidR="001B1AD0">
        <w:rPr>
          <w:rFonts w:ascii="Arial" w:eastAsia="Times New Roman" w:hAnsi="Arial" w:cs="Arial"/>
          <w:sz w:val="20"/>
          <w:szCs w:val="20"/>
          <w:lang w:eastAsia="pt-BR"/>
        </w:rPr>
        <w:t>i</w:t>
      </w:r>
      <w:r w:rsidR="001B1AD0" w:rsidRPr="00FA7B81">
        <w:rPr>
          <w:rFonts w:ascii="Arial" w:eastAsia="Times New Roman" w:hAnsi="Arial" w:cs="Arial"/>
          <w:sz w:val="20"/>
          <w:szCs w:val="20"/>
          <w:lang w:eastAsia="pt-BR"/>
        </w:rPr>
        <w:t>nguística da linguagem.</w:t>
      </w:r>
    </w:p>
    <w:p w14:paraId="6F98BCD3" w14:textId="01D4807C" w:rsidR="001B1AD0" w:rsidRPr="007D13D8" w:rsidRDefault="007D13D8" w:rsidP="001B1AD0">
      <w:pPr>
        <w:spacing w:after="0" w:line="240" w:lineRule="auto"/>
        <w:contextualSpacing/>
        <w:jc w:val="both"/>
        <w:rPr>
          <w:rFonts w:ascii="Arial" w:eastAsia="Times New Roman" w:hAnsi="Arial" w:cs="Arial"/>
          <w:color w:val="7F7F7F" w:themeColor="text1" w:themeTint="80"/>
          <w:sz w:val="20"/>
          <w:szCs w:val="20"/>
          <w:lang w:eastAsia="pt-BR"/>
        </w:rPr>
      </w:pPr>
      <w:r w:rsidRPr="007D13D8">
        <w:rPr>
          <w:rFonts w:ascii="Arial" w:eastAsia="Times New Roman" w:hAnsi="Arial" w:cs="Arial"/>
          <w:color w:val="7F7F7F" w:themeColor="text1" w:themeTint="80"/>
          <w:sz w:val="20"/>
          <w:szCs w:val="20"/>
          <w:lang w:eastAsia="pt-BR"/>
        </w:rPr>
        <w:t xml:space="preserve">E: </w:t>
      </w:r>
      <w:r>
        <w:rPr>
          <w:rFonts w:ascii="Arial" w:eastAsia="Times New Roman" w:hAnsi="Arial" w:cs="Arial"/>
          <w:color w:val="7F7F7F" w:themeColor="text1" w:themeTint="80"/>
          <w:sz w:val="20"/>
          <w:szCs w:val="20"/>
          <w:lang w:eastAsia="pt-BR"/>
        </w:rPr>
        <w:t>não se pode afirmar que, em todas as ocorrências, os referidos sinais foram empregados para isolar comentários de natureza particular do autor. N</w:t>
      </w:r>
      <w:r w:rsidRPr="007D13D8">
        <w:rPr>
          <w:rFonts w:ascii="Arial" w:eastAsia="Times New Roman" w:hAnsi="Arial" w:cs="Arial"/>
          <w:color w:val="7F7F7F" w:themeColor="text1" w:themeTint="80"/>
          <w:sz w:val="20"/>
          <w:szCs w:val="20"/>
          <w:lang w:eastAsia="pt-BR"/>
        </w:rPr>
        <w:t xml:space="preserve">a primeira ocorrência, o trecho isolado tem função de aposto explicativo, indicando os tipos de </w:t>
      </w:r>
      <w:r w:rsidRPr="007D13D8">
        <w:rPr>
          <w:rFonts w:ascii="Arial" w:eastAsia="Times New Roman" w:hAnsi="Arial" w:cs="Arial"/>
          <w:b/>
          <w:bCs/>
          <w:color w:val="7F7F7F" w:themeColor="text1" w:themeTint="80"/>
          <w:sz w:val="20"/>
          <w:szCs w:val="20"/>
          <w:lang w:eastAsia="pt-BR"/>
        </w:rPr>
        <w:t>“ilustradores”</w:t>
      </w:r>
      <w:r w:rsidRPr="007D13D8">
        <w:rPr>
          <w:rFonts w:ascii="Arial" w:eastAsia="Times New Roman" w:hAnsi="Arial" w:cs="Arial"/>
          <w:color w:val="7F7F7F" w:themeColor="text1" w:themeTint="80"/>
          <w:sz w:val="20"/>
          <w:szCs w:val="20"/>
          <w:lang w:eastAsia="pt-BR"/>
        </w:rPr>
        <w:t xml:space="preserve">. Na última ocorrência, a expressão </w:t>
      </w:r>
      <w:r w:rsidRPr="007D13D8">
        <w:rPr>
          <w:rFonts w:ascii="Arial" w:eastAsia="Times New Roman" w:hAnsi="Arial" w:cs="Arial"/>
          <w:b/>
          <w:bCs/>
          <w:color w:val="7F7F7F" w:themeColor="text1" w:themeTint="80"/>
          <w:sz w:val="20"/>
          <w:szCs w:val="20"/>
          <w:lang w:eastAsia="pt-BR"/>
        </w:rPr>
        <w:t>“</w:t>
      </w:r>
      <w:r w:rsidRPr="007D13D8">
        <w:rPr>
          <w:rFonts w:ascii="Arial" w:eastAsia="Times New Roman" w:hAnsi="Arial" w:cs="Arial"/>
          <w:b/>
          <w:bCs/>
          <w:color w:val="7F7F7F" w:themeColor="text1" w:themeTint="80"/>
          <w:sz w:val="20"/>
          <w:szCs w:val="20"/>
          <w:lang w:eastAsia="pt-BR"/>
        </w:rPr>
        <w:t>(sertão de Pernambuco)</w:t>
      </w:r>
      <w:r w:rsidRPr="007D13D8">
        <w:rPr>
          <w:rFonts w:ascii="Arial" w:eastAsia="Times New Roman" w:hAnsi="Arial" w:cs="Arial"/>
          <w:b/>
          <w:bCs/>
          <w:color w:val="7F7F7F" w:themeColor="text1" w:themeTint="80"/>
          <w:sz w:val="20"/>
          <w:szCs w:val="20"/>
          <w:lang w:eastAsia="pt-BR"/>
        </w:rPr>
        <w:t>”</w:t>
      </w:r>
      <w:r w:rsidRPr="007D13D8">
        <w:rPr>
          <w:rFonts w:ascii="Arial" w:eastAsia="Times New Roman" w:hAnsi="Arial" w:cs="Arial"/>
          <w:color w:val="7F7F7F" w:themeColor="text1" w:themeTint="80"/>
          <w:sz w:val="20"/>
          <w:szCs w:val="20"/>
          <w:lang w:eastAsia="pt-BR"/>
        </w:rPr>
        <w:t xml:space="preserve"> funciona como </w:t>
      </w:r>
      <w:r>
        <w:rPr>
          <w:rFonts w:ascii="Arial" w:eastAsia="Times New Roman" w:hAnsi="Arial" w:cs="Arial"/>
          <w:color w:val="7F7F7F" w:themeColor="text1" w:themeTint="80"/>
          <w:sz w:val="20"/>
          <w:szCs w:val="20"/>
          <w:lang w:eastAsia="pt-BR"/>
        </w:rPr>
        <w:t>predicativo</w:t>
      </w:r>
      <w:r w:rsidRPr="007D13D8">
        <w:rPr>
          <w:rFonts w:ascii="Arial" w:eastAsia="Times New Roman" w:hAnsi="Arial" w:cs="Arial"/>
          <w:color w:val="7F7F7F" w:themeColor="text1" w:themeTint="80"/>
          <w:sz w:val="20"/>
          <w:szCs w:val="20"/>
          <w:lang w:eastAsia="pt-BR"/>
        </w:rPr>
        <w:t xml:space="preserve"> do termo </w:t>
      </w:r>
      <w:r w:rsidRPr="007D13D8">
        <w:rPr>
          <w:rFonts w:ascii="Arial" w:eastAsia="Times New Roman" w:hAnsi="Arial" w:cs="Arial"/>
          <w:b/>
          <w:bCs/>
          <w:color w:val="7F7F7F" w:themeColor="text1" w:themeTint="80"/>
          <w:sz w:val="20"/>
          <w:szCs w:val="20"/>
          <w:lang w:eastAsia="pt-BR"/>
        </w:rPr>
        <w:t>“</w:t>
      </w:r>
      <w:proofErr w:type="gramStart"/>
      <w:r w:rsidRPr="007D13D8">
        <w:rPr>
          <w:rFonts w:ascii="Arial" w:eastAsia="Times New Roman" w:hAnsi="Arial" w:cs="Arial"/>
          <w:b/>
          <w:bCs/>
          <w:color w:val="7F7F7F" w:themeColor="text1" w:themeTint="80"/>
          <w:sz w:val="20"/>
          <w:szCs w:val="20"/>
          <w:lang w:eastAsia="pt-BR"/>
        </w:rPr>
        <w:t>região  do</w:t>
      </w:r>
      <w:proofErr w:type="gramEnd"/>
      <w:r w:rsidRPr="007D13D8">
        <w:rPr>
          <w:rFonts w:ascii="Arial" w:eastAsia="Times New Roman" w:hAnsi="Arial" w:cs="Arial"/>
          <w:b/>
          <w:bCs/>
          <w:color w:val="7F7F7F" w:themeColor="text1" w:themeTint="80"/>
          <w:sz w:val="20"/>
          <w:szCs w:val="20"/>
          <w:lang w:eastAsia="pt-BR"/>
        </w:rPr>
        <w:t xml:space="preserve"> Pajeú”</w:t>
      </w:r>
      <w:r w:rsidRPr="007D13D8">
        <w:rPr>
          <w:rFonts w:ascii="Arial" w:eastAsia="Times New Roman" w:hAnsi="Arial" w:cs="Arial"/>
          <w:color w:val="7F7F7F" w:themeColor="text1" w:themeTint="80"/>
          <w:sz w:val="20"/>
          <w:szCs w:val="20"/>
          <w:lang w:eastAsia="pt-BR"/>
        </w:rPr>
        <w:t>.</w:t>
      </w:r>
      <w:r>
        <w:rPr>
          <w:rFonts w:ascii="Arial" w:eastAsia="Times New Roman" w:hAnsi="Arial" w:cs="Arial"/>
          <w:color w:val="7F7F7F" w:themeColor="text1" w:themeTint="80"/>
          <w:sz w:val="20"/>
          <w:szCs w:val="20"/>
          <w:lang w:eastAsia="pt-BR"/>
        </w:rPr>
        <w:t xml:space="preserve"> </w:t>
      </w:r>
    </w:p>
    <w:p w14:paraId="1B71AA97" w14:textId="77777777" w:rsidR="001B1AD0" w:rsidRPr="00FA7B81" w:rsidRDefault="001B1AD0" w:rsidP="001B1AD0">
      <w:pPr>
        <w:spacing w:after="0" w:line="240" w:lineRule="auto"/>
        <w:contextualSpacing/>
        <w:jc w:val="both"/>
        <w:rPr>
          <w:rFonts w:ascii="Arial" w:eastAsia="Times New Roman" w:hAnsi="Arial" w:cs="Arial"/>
          <w:color w:val="7F7F7F" w:themeColor="text1" w:themeTint="80"/>
          <w:sz w:val="20"/>
          <w:szCs w:val="20"/>
          <w:lang w:eastAsia="pt-BR"/>
        </w:rPr>
      </w:pPr>
    </w:p>
    <w:p w14:paraId="5E23F042" w14:textId="34F0127B" w:rsidR="00C27B8B" w:rsidRPr="00C27B8B" w:rsidRDefault="00C27B8B" w:rsidP="001B1AD0">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6.</w:t>
      </w:r>
      <w:r w:rsidR="004A7E36">
        <w:rPr>
          <w:rFonts w:ascii="Arial" w:hAnsi="Arial" w:cs="Arial"/>
          <w:b/>
          <w:bCs/>
          <w:sz w:val="20"/>
          <w:szCs w:val="20"/>
        </w:rPr>
        <w:t xml:space="preserve"> Considerando os aspectos morfológicos do texto II, julgue as assertivas subsequentes.</w:t>
      </w:r>
    </w:p>
    <w:p w14:paraId="23C50E09" w14:textId="77777777" w:rsidR="00C27B8B" w:rsidRDefault="00C27B8B" w:rsidP="001B1AD0">
      <w:pPr>
        <w:spacing w:after="0" w:line="240" w:lineRule="auto"/>
        <w:contextualSpacing/>
        <w:jc w:val="both"/>
        <w:rPr>
          <w:rFonts w:ascii="Arial" w:eastAsia="Times New Roman" w:hAnsi="Arial" w:cs="Arial"/>
          <w:b/>
          <w:bCs/>
          <w:kern w:val="0"/>
          <w:sz w:val="16"/>
          <w:szCs w:val="16"/>
          <w:lang w:eastAsia="pt-BR"/>
          <w14:ligatures w14:val="none"/>
        </w:rPr>
      </w:pPr>
    </w:p>
    <w:p w14:paraId="59B844FC" w14:textId="5B7E8DFC" w:rsidR="00C27B8B" w:rsidRDefault="00C27B8B" w:rsidP="001B1AD0">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FB1F13">
        <w:rPr>
          <w:rFonts w:ascii="Arial" w:eastAsia="Times New Roman" w:hAnsi="Arial" w:cs="Arial"/>
          <w:b/>
          <w:bCs/>
          <w:kern w:val="0"/>
          <w:sz w:val="20"/>
          <w:szCs w:val="20"/>
          <w:lang w:eastAsia="pt-BR"/>
          <w14:ligatures w14:val="none"/>
        </w:rPr>
        <w:t xml:space="preserve"> </w:t>
      </w:r>
      <w:r w:rsidR="00FB1F13">
        <w:rPr>
          <w:rFonts w:ascii="Arial" w:eastAsia="Times New Roman" w:hAnsi="Arial" w:cs="Arial"/>
          <w:kern w:val="0"/>
          <w:sz w:val="20"/>
          <w:szCs w:val="20"/>
          <w:lang w:eastAsia="pt-BR"/>
          <w14:ligatures w14:val="none"/>
        </w:rPr>
        <w:t xml:space="preserve">A conjunção </w:t>
      </w:r>
      <w:r w:rsidR="00FB1F13">
        <w:rPr>
          <w:rFonts w:ascii="Arial" w:eastAsia="Times New Roman" w:hAnsi="Arial" w:cs="Arial"/>
          <w:b/>
          <w:bCs/>
          <w:kern w:val="0"/>
          <w:sz w:val="20"/>
          <w:szCs w:val="20"/>
          <w:lang w:eastAsia="pt-BR"/>
          <w14:ligatures w14:val="none"/>
        </w:rPr>
        <w:t>“pois”</w:t>
      </w:r>
      <w:r w:rsidR="00FB1F13">
        <w:rPr>
          <w:rFonts w:ascii="Arial" w:eastAsia="Times New Roman" w:hAnsi="Arial" w:cs="Arial"/>
          <w:kern w:val="0"/>
          <w:sz w:val="20"/>
          <w:szCs w:val="20"/>
          <w:lang w:eastAsia="pt-BR"/>
          <w14:ligatures w14:val="none"/>
        </w:rPr>
        <w:t xml:space="preserve">, em </w:t>
      </w:r>
      <w:r w:rsidR="00FB1F13">
        <w:rPr>
          <w:rFonts w:ascii="Arial" w:eastAsia="Times New Roman" w:hAnsi="Arial" w:cs="Arial"/>
          <w:b/>
          <w:bCs/>
          <w:kern w:val="0"/>
          <w:sz w:val="20"/>
          <w:szCs w:val="20"/>
          <w:lang w:eastAsia="pt-BR"/>
          <w14:ligatures w14:val="none"/>
        </w:rPr>
        <w:t>“</w:t>
      </w:r>
      <w:r w:rsidR="00FB1F13" w:rsidRPr="00FB1F13">
        <w:rPr>
          <w:rFonts w:ascii="Arial" w:eastAsia="Times New Roman" w:hAnsi="Arial" w:cs="Arial"/>
          <w:b/>
          <w:bCs/>
          <w:kern w:val="0"/>
          <w:sz w:val="20"/>
          <w:szCs w:val="20"/>
          <w:lang w:eastAsia="pt-BR"/>
          <w14:ligatures w14:val="none"/>
        </w:rPr>
        <w:t>pois agora a Literatura de Cordel é Patrimônio Cultural Imaterial Brasileiro.</w:t>
      </w:r>
      <w:r w:rsidR="00FB1F13">
        <w:rPr>
          <w:rFonts w:ascii="Arial" w:eastAsia="Times New Roman" w:hAnsi="Arial" w:cs="Arial"/>
          <w:b/>
          <w:bCs/>
          <w:kern w:val="0"/>
          <w:sz w:val="20"/>
          <w:szCs w:val="20"/>
          <w:lang w:eastAsia="pt-BR"/>
          <w14:ligatures w14:val="none"/>
        </w:rPr>
        <w:t xml:space="preserve">” </w:t>
      </w:r>
      <w:r w:rsidR="00FB1F13">
        <w:rPr>
          <w:rFonts w:ascii="Arial" w:eastAsia="Times New Roman" w:hAnsi="Arial" w:cs="Arial"/>
          <w:kern w:val="0"/>
          <w:sz w:val="20"/>
          <w:szCs w:val="20"/>
          <w:lang w:eastAsia="pt-BR"/>
          <w14:ligatures w14:val="none"/>
        </w:rPr>
        <w:t xml:space="preserve">(1º parágrafo) é coordenativa explicativa e poderia ser substituída por </w:t>
      </w:r>
      <w:r w:rsidR="00FB1F13">
        <w:rPr>
          <w:rFonts w:ascii="Arial" w:eastAsia="Times New Roman" w:hAnsi="Arial" w:cs="Arial"/>
          <w:b/>
          <w:bCs/>
          <w:i/>
          <w:iCs/>
          <w:kern w:val="0"/>
          <w:sz w:val="20"/>
          <w:szCs w:val="20"/>
          <w:lang w:eastAsia="pt-BR"/>
          <w14:ligatures w14:val="none"/>
        </w:rPr>
        <w:t>por</w:t>
      </w:r>
      <w:r w:rsidR="000215B3">
        <w:rPr>
          <w:rFonts w:ascii="Arial" w:eastAsia="Times New Roman" w:hAnsi="Arial" w:cs="Arial"/>
          <w:b/>
          <w:bCs/>
          <w:i/>
          <w:iCs/>
          <w:kern w:val="0"/>
          <w:sz w:val="20"/>
          <w:szCs w:val="20"/>
          <w:lang w:eastAsia="pt-BR"/>
          <w14:ligatures w14:val="none"/>
        </w:rPr>
        <w:t>que</w:t>
      </w:r>
      <w:r w:rsidR="00FB1F13">
        <w:rPr>
          <w:rFonts w:ascii="Arial" w:eastAsia="Times New Roman" w:hAnsi="Arial" w:cs="Arial"/>
          <w:kern w:val="0"/>
          <w:sz w:val="20"/>
          <w:szCs w:val="20"/>
          <w:lang w:eastAsia="pt-BR"/>
          <w14:ligatures w14:val="none"/>
        </w:rPr>
        <w:t>, sem prejuízo gramatical ou de sentido para o texto.</w:t>
      </w:r>
    </w:p>
    <w:p w14:paraId="662610C3" w14:textId="22ED0838" w:rsidR="00FB1F13" w:rsidRPr="00FB1F13" w:rsidRDefault="00FB1F13"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FB1F13">
        <w:rPr>
          <w:rFonts w:ascii="Arial" w:eastAsia="Times New Roman" w:hAnsi="Arial" w:cs="Arial"/>
          <w:color w:val="7F7F7F" w:themeColor="text1" w:themeTint="80"/>
          <w:kern w:val="0"/>
          <w:sz w:val="20"/>
          <w:szCs w:val="20"/>
          <w:lang w:eastAsia="pt-BR"/>
          <w14:ligatures w14:val="none"/>
        </w:rPr>
        <w:t>E: tem-se conjunção subordinativa causal.</w:t>
      </w:r>
    </w:p>
    <w:p w14:paraId="0D3B6FF6"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65CE1794" w14:textId="2EF55DD1" w:rsidR="00FB1F13" w:rsidRPr="00FB1F13" w:rsidRDefault="00C27B8B" w:rsidP="001B1AD0">
      <w:pPr>
        <w:spacing w:after="0" w:line="240" w:lineRule="auto"/>
        <w:contextualSpacing/>
        <w:jc w:val="both"/>
        <w:rPr>
          <w:rFonts w:ascii="Arial" w:eastAsia="Calibri" w:hAnsi="Arial" w:cs="Arial"/>
          <w:bCs/>
          <w:color w:val="000000"/>
          <w:kern w:val="0"/>
          <w:sz w:val="20"/>
          <w:szCs w:val="20"/>
          <w14:ligatures w14:val="none"/>
        </w:rPr>
      </w:pPr>
      <w:r>
        <w:rPr>
          <w:rFonts w:ascii="Arial" w:eastAsia="Times New Roman" w:hAnsi="Arial" w:cs="Arial"/>
          <w:b/>
          <w:bCs/>
          <w:kern w:val="0"/>
          <w:sz w:val="20"/>
          <w:szCs w:val="20"/>
          <w:lang w:eastAsia="pt-BR"/>
          <w14:ligatures w14:val="none"/>
        </w:rPr>
        <w:t>II.</w:t>
      </w:r>
      <w:r w:rsidR="00FB1F13">
        <w:rPr>
          <w:rFonts w:ascii="Arial" w:eastAsia="Times New Roman" w:hAnsi="Arial" w:cs="Arial"/>
          <w:b/>
          <w:bCs/>
          <w:kern w:val="0"/>
          <w:sz w:val="20"/>
          <w:szCs w:val="20"/>
          <w:lang w:eastAsia="pt-BR"/>
          <w14:ligatures w14:val="none"/>
        </w:rPr>
        <w:t xml:space="preserve"> </w:t>
      </w:r>
      <w:r w:rsidR="00FB1F13" w:rsidRPr="00FB1F13">
        <w:rPr>
          <w:rFonts w:ascii="Arial" w:eastAsia="Calibri" w:hAnsi="Arial" w:cs="Arial"/>
          <w:bCs/>
          <w:color w:val="000000"/>
          <w:kern w:val="0"/>
          <w:sz w:val="20"/>
          <w:szCs w:val="20"/>
          <w14:ligatures w14:val="none"/>
        </w:rPr>
        <w:t xml:space="preserve">A palavra </w:t>
      </w:r>
      <w:r w:rsidR="00FB1F13" w:rsidRPr="00FB1F13">
        <w:rPr>
          <w:rFonts w:ascii="Arial" w:eastAsia="Calibri" w:hAnsi="Arial" w:cs="Arial"/>
          <w:b/>
          <w:bCs/>
          <w:color w:val="000000"/>
          <w:kern w:val="0"/>
          <w:sz w:val="20"/>
          <w:szCs w:val="20"/>
          <w14:ligatures w14:val="none"/>
        </w:rPr>
        <w:t>“como”</w:t>
      </w:r>
      <w:r w:rsidR="00FB1F13" w:rsidRPr="00FB1F13">
        <w:rPr>
          <w:rFonts w:ascii="Arial" w:eastAsia="Calibri" w:hAnsi="Arial" w:cs="Arial"/>
          <w:color w:val="000000"/>
          <w:kern w:val="0"/>
          <w:sz w:val="20"/>
          <w:szCs w:val="20"/>
          <w14:ligatures w14:val="none"/>
        </w:rPr>
        <w:t>,</w:t>
      </w:r>
      <w:r w:rsidR="00FB1F13" w:rsidRPr="00FB1F13">
        <w:rPr>
          <w:rFonts w:ascii="Arial" w:eastAsia="Calibri" w:hAnsi="Arial" w:cs="Arial"/>
          <w:b/>
          <w:bCs/>
          <w:color w:val="000000"/>
          <w:kern w:val="0"/>
          <w:sz w:val="20"/>
          <w:szCs w:val="20"/>
          <w14:ligatures w14:val="none"/>
        </w:rPr>
        <w:t xml:space="preserve"> </w:t>
      </w:r>
      <w:r w:rsidR="00FB1F13" w:rsidRPr="00FB1F13">
        <w:rPr>
          <w:rFonts w:ascii="Arial" w:eastAsia="Calibri" w:hAnsi="Arial" w:cs="Arial"/>
          <w:bCs/>
          <w:color w:val="000000"/>
          <w:kern w:val="0"/>
          <w:sz w:val="20"/>
          <w:szCs w:val="20"/>
          <w14:ligatures w14:val="none"/>
        </w:rPr>
        <w:t xml:space="preserve">presente em </w:t>
      </w:r>
      <w:r w:rsidR="00FB1F13" w:rsidRPr="00FB1F13">
        <w:rPr>
          <w:rFonts w:ascii="Arial" w:eastAsia="Calibri" w:hAnsi="Arial" w:cs="Arial"/>
          <w:b/>
          <w:bCs/>
          <w:color w:val="000000"/>
          <w:kern w:val="0"/>
          <w:sz w:val="20"/>
          <w:szCs w:val="20"/>
          <w14:ligatures w14:val="none"/>
        </w:rPr>
        <w:t>“</w:t>
      </w:r>
      <w:r w:rsidR="00FB1F13" w:rsidRPr="00FB1F13">
        <w:rPr>
          <w:rFonts w:ascii="Arial" w:eastAsia="Calibri" w:hAnsi="Arial" w:cs="Arial"/>
          <w:b/>
          <w:color w:val="000000"/>
          <w:kern w:val="0"/>
          <w:sz w:val="20"/>
          <w:szCs w:val="20"/>
          <w14:ligatures w14:val="none"/>
        </w:rPr>
        <w:t xml:space="preserve">e </w:t>
      </w:r>
      <w:proofErr w:type="spellStart"/>
      <w:r w:rsidR="00FB1F13" w:rsidRPr="00FB1F13">
        <w:rPr>
          <w:rFonts w:ascii="Arial" w:eastAsia="Calibri" w:hAnsi="Arial" w:cs="Arial"/>
          <w:b/>
          <w:color w:val="000000"/>
          <w:kern w:val="0"/>
          <w:sz w:val="20"/>
          <w:szCs w:val="20"/>
          <w14:ligatures w14:val="none"/>
        </w:rPr>
        <w:t>folheteiros</w:t>
      </w:r>
      <w:proofErr w:type="spellEnd"/>
      <w:r w:rsidR="00FB1F13" w:rsidRPr="00FB1F13">
        <w:rPr>
          <w:rFonts w:ascii="Arial" w:eastAsia="Calibri" w:hAnsi="Arial" w:cs="Arial"/>
          <w:b/>
          <w:color w:val="000000"/>
          <w:kern w:val="0"/>
          <w:sz w:val="20"/>
          <w:szCs w:val="20"/>
          <w14:ligatures w14:val="none"/>
        </w:rPr>
        <w:t xml:space="preserve"> (</w:t>
      </w:r>
      <w:r w:rsidR="00FB1F13" w:rsidRPr="00273510">
        <w:rPr>
          <w:rFonts w:ascii="Arial" w:eastAsia="Calibri" w:hAnsi="Arial" w:cs="Arial"/>
          <w:b/>
          <w:color w:val="000000"/>
          <w:kern w:val="0"/>
          <w:sz w:val="20"/>
          <w:szCs w:val="20"/>
          <w:u w:val="single"/>
          <w14:ligatures w14:val="none"/>
        </w:rPr>
        <w:t>como</w:t>
      </w:r>
      <w:r w:rsidR="00FB1F13" w:rsidRPr="00FB1F13">
        <w:rPr>
          <w:rFonts w:ascii="Arial" w:eastAsia="Calibri" w:hAnsi="Arial" w:cs="Arial"/>
          <w:b/>
          <w:color w:val="000000"/>
          <w:kern w:val="0"/>
          <w:sz w:val="20"/>
          <w:szCs w:val="20"/>
          <w14:ligatures w14:val="none"/>
        </w:rPr>
        <w:t xml:space="preserve"> são conhecidos os vendedores de livros)” </w:t>
      </w:r>
      <w:r w:rsidR="00FB1F13" w:rsidRPr="00FB1F13">
        <w:rPr>
          <w:rFonts w:ascii="Arial" w:eastAsia="Calibri" w:hAnsi="Arial" w:cs="Arial"/>
          <w:bCs/>
          <w:color w:val="000000"/>
          <w:kern w:val="0"/>
          <w:sz w:val="20"/>
          <w:szCs w:val="20"/>
          <w14:ligatures w14:val="none"/>
        </w:rPr>
        <w:t>(</w:t>
      </w:r>
      <w:r w:rsidR="00FB1F13">
        <w:rPr>
          <w:rFonts w:ascii="Arial" w:eastAsia="Calibri" w:hAnsi="Arial" w:cs="Arial"/>
          <w:bCs/>
          <w:color w:val="000000"/>
          <w:kern w:val="0"/>
          <w:sz w:val="20"/>
          <w:szCs w:val="20"/>
          <w14:ligatures w14:val="none"/>
        </w:rPr>
        <w:t>1</w:t>
      </w:r>
      <w:r w:rsidR="00FB1F13" w:rsidRPr="00FB1F13">
        <w:rPr>
          <w:rFonts w:ascii="Arial" w:eastAsia="Calibri" w:hAnsi="Arial" w:cs="Arial"/>
          <w:bCs/>
          <w:color w:val="000000"/>
          <w:kern w:val="0"/>
          <w:sz w:val="20"/>
          <w:szCs w:val="20"/>
          <w14:ligatures w14:val="none"/>
        </w:rPr>
        <w:t xml:space="preserve">º parágrafo) e em </w:t>
      </w:r>
      <w:r w:rsidR="00FB1F13" w:rsidRPr="00FB1F13">
        <w:rPr>
          <w:rFonts w:ascii="Arial" w:eastAsia="Calibri" w:hAnsi="Arial" w:cs="Arial"/>
          <w:b/>
          <w:bCs/>
          <w:color w:val="000000"/>
          <w:kern w:val="0"/>
          <w:sz w:val="20"/>
          <w:szCs w:val="20"/>
          <w14:ligatures w14:val="none"/>
        </w:rPr>
        <w:t>“</w:t>
      </w:r>
      <w:r w:rsidR="00FB1F13" w:rsidRPr="00FB1F13">
        <w:rPr>
          <w:rFonts w:ascii="Arial" w:eastAsia="Calibri" w:hAnsi="Arial" w:cs="Arial"/>
          <w:b/>
          <w:color w:val="000000"/>
          <w:kern w:val="0"/>
          <w:sz w:val="20"/>
          <w:szCs w:val="20"/>
          <w14:ligatures w14:val="none"/>
        </w:rPr>
        <w:t xml:space="preserve">quando a literatura de cordel se consolidou </w:t>
      </w:r>
      <w:r w:rsidR="00FB1F13" w:rsidRPr="00273510">
        <w:rPr>
          <w:rFonts w:ascii="Arial" w:eastAsia="Calibri" w:hAnsi="Arial" w:cs="Arial"/>
          <w:b/>
          <w:color w:val="000000"/>
          <w:kern w:val="0"/>
          <w:sz w:val="20"/>
          <w:szCs w:val="20"/>
          <w:u w:val="single"/>
          <w14:ligatures w14:val="none"/>
        </w:rPr>
        <w:t>como</w:t>
      </w:r>
      <w:r w:rsidR="00FB1F13" w:rsidRPr="00FB1F13">
        <w:rPr>
          <w:rFonts w:ascii="Arial" w:eastAsia="Calibri" w:hAnsi="Arial" w:cs="Arial"/>
          <w:b/>
          <w:color w:val="000000"/>
          <w:kern w:val="0"/>
          <w:sz w:val="20"/>
          <w:szCs w:val="20"/>
          <w14:ligatures w14:val="none"/>
        </w:rPr>
        <w:t xml:space="preserve"> um sistema editorial próprio”</w:t>
      </w:r>
      <w:r w:rsidR="00FB1F13" w:rsidRPr="00FB1F13">
        <w:rPr>
          <w:rFonts w:ascii="Arial" w:eastAsia="Calibri" w:hAnsi="Arial" w:cs="Arial"/>
          <w:color w:val="000000"/>
          <w:kern w:val="0"/>
          <w:sz w:val="20"/>
          <w:szCs w:val="20"/>
          <w14:ligatures w14:val="none"/>
        </w:rPr>
        <w:t xml:space="preserve"> </w:t>
      </w:r>
      <w:r w:rsidR="00FB1F13" w:rsidRPr="00FB1F13">
        <w:rPr>
          <w:rFonts w:ascii="Arial" w:eastAsia="Calibri" w:hAnsi="Arial" w:cs="Arial"/>
          <w:bCs/>
          <w:color w:val="000000"/>
          <w:kern w:val="0"/>
          <w:sz w:val="20"/>
          <w:szCs w:val="20"/>
          <w14:ligatures w14:val="none"/>
        </w:rPr>
        <w:t>(</w:t>
      </w:r>
      <w:r w:rsidR="00FB1F13">
        <w:rPr>
          <w:rFonts w:ascii="Arial" w:eastAsia="Calibri" w:hAnsi="Arial" w:cs="Arial"/>
          <w:bCs/>
          <w:color w:val="000000"/>
          <w:kern w:val="0"/>
          <w:sz w:val="20"/>
          <w:szCs w:val="20"/>
          <w14:ligatures w14:val="none"/>
        </w:rPr>
        <w:t>2</w:t>
      </w:r>
      <w:r w:rsidR="00FB1F13" w:rsidRPr="00FB1F13">
        <w:rPr>
          <w:rFonts w:ascii="Arial" w:eastAsia="Calibri" w:hAnsi="Arial" w:cs="Arial"/>
          <w:bCs/>
          <w:color w:val="000000"/>
          <w:kern w:val="0"/>
          <w:sz w:val="20"/>
          <w:szCs w:val="20"/>
          <w14:ligatures w14:val="none"/>
        </w:rPr>
        <w:t>º parágrafo), apresenta a mesma classificação gramatical e o mesmo valor semântico.</w:t>
      </w:r>
    </w:p>
    <w:p w14:paraId="3C42DFDF" w14:textId="6CA5B910" w:rsidR="00C27B8B" w:rsidRPr="00FB1F13" w:rsidRDefault="00FB1F13"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FB1F13">
        <w:rPr>
          <w:rFonts w:ascii="Arial" w:eastAsia="Times New Roman" w:hAnsi="Arial" w:cs="Arial"/>
          <w:color w:val="7F7F7F" w:themeColor="text1" w:themeTint="80"/>
          <w:kern w:val="0"/>
          <w:sz w:val="20"/>
          <w:szCs w:val="20"/>
          <w:lang w:eastAsia="pt-BR"/>
          <w14:ligatures w14:val="none"/>
        </w:rPr>
        <w:t>E:</w:t>
      </w:r>
      <w:r w:rsidR="00496EBF">
        <w:rPr>
          <w:rFonts w:ascii="Arial" w:eastAsia="Times New Roman" w:hAnsi="Arial" w:cs="Arial"/>
          <w:color w:val="7F7F7F" w:themeColor="text1" w:themeTint="80"/>
          <w:kern w:val="0"/>
          <w:sz w:val="20"/>
          <w:szCs w:val="20"/>
          <w:lang w:eastAsia="pt-BR"/>
          <w14:ligatures w14:val="none"/>
        </w:rPr>
        <w:t xml:space="preserve"> tem-se adv</w:t>
      </w:r>
      <w:r w:rsidR="00273510">
        <w:rPr>
          <w:rFonts w:ascii="Arial" w:eastAsia="Times New Roman" w:hAnsi="Arial" w:cs="Arial"/>
          <w:color w:val="7F7F7F" w:themeColor="text1" w:themeTint="80"/>
          <w:kern w:val="0"/>
          <w:sz w:val="20"/>
          <w:szCs w:val="20"/>
          <w:lang w:eastAsia="pt-BR"/>
          <w14:ligatures w14:val="none"/>
        </w:rPr>
        <w:t>é</w:t>
      </w:r>
      <w:r w:rsidR="00496EBF">
        <w:rPr>
          <w:rFonts w:ascii="Arial" w:eastAsia="Times New Roman" w:hAnsi="Arial" w:cs="Arial"/>
          <w:color w:val="7F7F7F" w:themeColor="text1" w:themeTint="80"/>
          <w:kern w:val="0"/>
          <w:sz w:val="20"/>
          <w:szCs w:val="20"/>
          <w:lang w:eastAsia="pt-BR"/>
          <w14:ligatures w14:val="none"/>
        </w:rPr>
        <w:t>rbio de modo e preposição acidental, respectivamente.</w:t>
      </w:r>
    </w:p>
    <w:p w14:paraId="6C934DFE"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113D5FDD" w14:textId="4EDC5BF2" w:rsidR="00A47C8D" w:rsidRPr="00A47C8D" w:rsidRDefault="00C27B8B" w:rsidP="001B1AD0">
      <w:pPr>
        <w:spacing w:after="0" w:line="240" w:lineRule="auto"/>
        <w:contextualSpacing/>
        <w:jc w:val="both"/>
        <w:rPr>
          <w:rFonts w:ascii="Arial" w:eastAsia="Calibri" w:hAnsi="Arial" w:cs="Arial"/>
          <w:color w:val="000000"/>
          <w:kern w:val="0"/>
          <w:sz w:val="20"/>
          <w:szCs w:val="20"/>
          <w14:ligatures w14:val="none"/>
        </w:rPr>
      </w:pPr>
      <w:r>
        <w:rPr>
          <w:rFonts w:ascii="Arial" w:eastAsia="Times New Roman" w:hAnsi="Arial" w:cs="Arial"/>
          <w:b/>
          <w:bCs/>
          <w:kern w:val="0"/>
          <w:sz w:val="20"/>
          <w:szCs w:val="20"/>
          <w:lang w:eastAsia="pt-BR"/>
          <w14:ligatures w14:val="none"/>
        </w:rPr>
        <w:t>III.</w:t>
      </w:r>
      <w:r w:rsidR="00A47C8D">
        <w:rPr>
          <w:rFonts w:ascii="Arial" w:eastAsia="Times New Roman" w:hAnsi="Arial" w:cs="Arial"/>
          <w:b/>
          <w:bCs/>
          <w:kern w:val="0"/>
          <w:sz w:val="20"/>
          <w:szCs w:val="20"/>
          <w:lang w:eastAsia="pt-BR"/>
          <w14:ligatures w14:val="none"/>
        </w:rPr>
        <w:t xml:space="preserve"> </w:t>
      </w:r>
      <w:r w:rsidR="00A47C8D" w:rsidRPr="00A47C8D">
        <w:rPr>
          <w:rFonts w:ascii="Arial" w:eastAsia="Calibri" w:hAnsi="Arial" w:cs="Arial"/>
          <w:bCs/>
          <w:color w:val="000000"/>
          <w:kern w:val="0"/>
          <w:sz w:val="20"/>
          <w:szCs w:val="20"/>
          <w14:ligatures w14:val="none"/>
        </w:rPr>
        <w:t>A preposição sublinhada em</w:t>
      </w:r>
      <w:r w:rsidR="00A47C8D" w:rsidRPr="00A47C8D">
        <w:rPr>
          <w:rFonts w:ascii="Arial" w:eastAsia="Calibri" w:hAnsi="Arial" w:cs="Arial"/>
          <w:b/>
          <w:bCs/>
          <w:color w:val="000000"/>
          <w:kern w:val="0"/>
          <w:sz w:val="20"/>
          <w:szCs w:val="20"/>
          <w14:ligatures w14:val="none"/>
        </w:rPr>
        <w:t xml:space="preserve"> “o cordel hoje é disseminado </w:t>
      </w:r>
      <w:r w:rsidR="00A47C8D" w:rsidRPr="00A47C8D">
        <w:rPr>
          <w:rFonts w:ascii="Arial" w:eastAsia="Calibri" w:hAnsi="Arial" w:cs="Arial"/>
          <w:b/>
          <w:bCs/>
          <w:color w:val="000000"/>
          <w:kern w:val="0"/>
          <w:sz w:val="20"/>
          <w:szCs w:val="20"/>
          <w:u w:val="single"/>
          <w14:ligatures w14:val="none"/>
        </w:rPr>
        <w:t>por</w:t>
      </w:r>
      <w:r w:rsidR="00A47C8D" w:rsidRPr="00A47C8D">
        <w:rPr>
          <w:rFonts w:ascii="Arial" w:eastAsia="Calibri" w:hAnsi="Arial" w:cs="Arial"/>
          <w:b/>
          <w:bCs/>
          <w:color w:val="000000"/>
          <w:kern w:val="0"/>
          <w:sz w:val="20"/>
          <w:szCs w:val="20"/>
          <w14:ligatures w14:val="none"/>
        </w:rPr>
        <w:t xml:space="preserve"> todo o Brasil,” </w:t>
      </w:r>
      <w:r w:rsidR="00A47C8D" w:rsidRPr="00A47C8D">
        <w:rPr>
          <w:rFonts w:ascii="Arial" w:eastAsia="Calibri" w:hAnsi="Arial" w:cs="Arial"/>
          <w:bCs/>
          <w:color w:val="000000"/>
          <w:kern w:val="0"/>
          <w:sz w:val="20"/>
          <w:szCs w:val="20"/>
          <w14:ligatures w14:val="none"/>
        </w:rPr>
        <w:t xml:space="preserve">(1º </w:t>
      </w:r>
      <w:r w:rsidR="00A47C8D">
        <w:rPr>
          <w:rFonts w:ascii="Arial" w:eastAsia="Calibri" w:hAnsi="Arial" w:cs="Arial"/>
          <w:bCs/>
          <w:color w:val="000000"/>
          <w:kern w:val="0"/>
          <w:sz w:val="20"/>
          <w:szCs w:val="20"/>
          <w14:ligatures w14:val="none"/>
        </w:rPr>
        <w:t>parágrafo</w:t>
      </w:r>
      <w:r w:rsidR="00A47C8D" w:rsidRPr="00A47C8D">
        <w:rPr>
          <w:rFonts w:ascii="Arial" w:eastAsia="Calibri" w:hAnsi="Arial" w:cs="Arial"/>
          <w:bCs/>
          <w:color w:val="000000"/>
          <w:kern w:val="0"/>
          <w:sz w:val="20"/>
          <w:szCs w:val="20"/>
          <w14:ligatures w14:val="none"/>
        </w:rPr>
        <w:t xml:space="preserve">) é nocional </w:t>
      </w:r>
      <w:r w:rsidR="00A47C8D">
        <w:rPr>
          <w:rFonts w:ascii="Arial" w:eastAsia="Calibri" w:hAnsi="Arial" w:cs="Arial"/>
          <w:bCs/>
          <w:color w:val="000000"/>
          <w:kern w:val="0"/>
          <w:sz w:val="20"/>
          <w:szCs w:val="20"/>
          <w14:ligatures w14:val="none"/>
        </w:rPr>
        <w:t>e introduz termo acessório</w:t>
      </w:r>
      <w:r w:rsidR="00A47C8D" w:rsidRPr="00A47C8D">
        <w:rPr>
          <w:rFonts w:ascii="Arial" w:eastAsia="Calibri" w:hAnsi="Arial" w:cs="Arial"/>
          <w:bCs/>
          <w:color w:val="000000"/>
          <w:kern w:val="0"/>
          <w:sz w:val="20"/>
          <w:szCs w:val="20"/>
          <w14:ligatures w14:val="none"/>
        </w:rPr>
        <w:t>, diferentemente da preposição destacada em</w:t>
      </w:r>
      <w:r w:rsidR="00A47C8D" w:rsidRPr="00A47C8D">
        <w:rPr>
          <w:rFonts w:ascii="Arial" w:eastAsia="Calibri" w:hAnsi="Arial" w:cs="Arial"/>
          <w:b/>
          <w:bCs/>
          <w:color w:val="000000"/>
          <w:kern w:val="0"/>
          <w:sz w:val="20"/>
          <w:szCs w:val="20"/>
          <w14:ligatures w14:val="none"/>
        </w:rPr>
        <w:t xml:space="preserve"> “</w:t>
      </w:r>
      <w:r w:rsidR="00A47C8D" w:rsidRPr="00A47C8D">
        <w:rPr>
          <w:rFonts w:ascii="Arial" w:eastAsia="Calibri" w:hAnsi="Arial" w:cs="Arial"/>
          <w:b/>
          <w:color w:val="000000"/>
          <w:kern w:val="0"/>
          <w:sz w:val="20"/>
          <w:szCs w:val="20"/>
          <w14:ligatures w14:val="none"/>
        </w:rPr>
        <w:t xml:space="preserve">a rabeca também era utilizada </w:t>
      </w:r>
      <w:r w:rsidR="00A47C8D" w:rsidRPr="00A47C8D">
        <w:rPr>
          <w:rFonts w:ascii="Arial" w:eastAsia="Calibri" w:hAnsi="Arial" w:cs="Arial"/>
          <w:b/>
          <w:color w:val="000000"/>
          <w:kern w:val="0"/>
          <w:sz w:val="20"/>
          <w:szCs w:val="20"/>
          <w:u w:val="single"/>
          <w14:ligatures w14:val="none"/>
        </w:rPr>
        <w:t>por</w:t>
      </w:r>
      <w:r w:rsidR="00A47C8D" w:rsidRPr="00A47C8D">
        <w:rPr>
          <w:rFonts w:ascii="Arial" w:eastAsia="Calibri" w:hAnsi="Arial" w:cs="Arial"/>
          <w:b/>
          <w:color w:val="000000"/>
          <w:kern w:val="0"/>
          <w:sz w:val="20"/>
          <w:szCs w:val="20"/>
          <w14:ligatures w14:val="none"/>
        </w:rPr>
        <w:t xml:space="preserve"> alguns cantadores.”</w:t>
      </w:r>
      <w:r w:rsidR="00A47C8D" w:rsidRPr="00A47C8D">
        <w:rPr>
          <w:rFonts w:ascii="Arial" w:eastAsia="Calibri" w:hAnsi="Arial" w:cs="Arial"/>
          <w:color w:val="000000"/>
          <w:kern w:val="0"/>
          <w:sz w:val="20"/>
          <w:szCs w:val="20"/>
          <w14:ligatures w14:val="none"/>
        </w:rPr>
        <w:t xml:space="preserve"> (</w:t>
      </w:r>
      <w:r w:rsidR="00A47C8D">
        <w:rPr>
          <w:rFonts w:ascii="Arial" w:eastAsia="Calibri" w:hAnsi="Arial" w:cs="Arial"/>
          <w:color w:val="000000"/>
          <w:kern w:val="0"/>
          <w:sz w:val="20"/>
          <w:szCs w:val="20"/>
          <w14:ligatures w14:val="none"/>
        </w:rPr>
        <w:t>3</w:t>
      </w:r>
      <w:r w:rsidR="00A47C8D" w:rsidRPr="00A47C8D">
        <w:rPr>
          <w:rFonts w:ascii="Arial" w:eastAsia="Calibri" w:hAnsi="Arial" w:cs="Arial"/>
          <w:color w:val="000000"/>
          <w:kern w:val="0"/>
          <w:sz w:val="20"/>
          <w:szCs w:val="20"/>
          <w14:ligatures w14:val="none"/>
        </w:rPr>
        <w:t xml:space="preserve">º parágrafo), que é </w:t>
      </w:r>
      <w:r w:rsidR="00A47C8D">
        <w:rPr>
          <w:rFonts w:ascii="Arial" w:eastAsia="Calibri" w:hAnsi="Arial" w:cs="Arial"/>
          <w:color w:val="000000"/>
          <w:kern w:val="0"/>
          <w:sz w:val="20"/>
          <w:szCs w:val="20"/>
          <w14:ligatures w14:val="none"/>
        </w:rPr>
        <w:t>relacional</w:t>
      </w:r>
      <w:r w:rsidR="00A47C8D" w:rsidRPr="00A47C8D">
        <w:rPr>
          <w:rFonts w:ascii="Arial" w:eastAsia="Calibri" w:hAnsi="Arial" w:cs="Arial"/>
          <w:color w:val="000000"/>
          <w:kern w:val="0"/>
          <w:sz w:val="20"/>
          <w:szCs w:val="20"/>
          <w14:ligatures w14:val="none"/>
        </w:rPr>
        <w:t xml:space="preserve"> </w:t>
      </w:r>
      <w:r w:rsidR="00A47C8D">
        <w:rPr>
          <w:rFonts w:ascii="Arial" w:eastAsia="Calibri" w:hAnsi="Arial" w:cs="Arial"/>
          <w:color w:val="000000"/>
          <w:kern w:val="0"/>
          <w:sz w:val="20"/>
          <w:szCs w:val="20"/>
          <w14:ligatures w14:val="none"/>
        </w:rPr>
        <w:t>e introduz termo integrante da oração</w:t>
      </w:r>
      <w:r w:rsidR="00A47C8D" w:rsidRPr="00A47C8D">
        <w:rPr>
          <w:rFonts w:ascii="Arial" w:eastAsia="Calibri" w:hAnsi="Arial" w:cs="Arial"/>
          <w:color w:val="000000"/>
          <w:kern w:val="0"/>
          <w:sz w:val="20"/>
          <w:szCs w:val="20"/>
          <w14:ligatures w14:val="none"/>
        </w:rPr>
        <w:t>.</w:t>
      </w:r>
    </w:p>
    <w:p w14:paraId="7A935C7A" w14:textId="4D31A073" w:rsidR="00A47C8D" w:rsidRPr="00A47C8D" w:rsidRDefault="00A47C8D" w:rsidP="001B1AD0">
      <w:pPr>
        <w:spacing w:after="0" w:line="240" w:lineRule="auto"/>
        <w:contextualSpacing/>
        <w:jc w:val="both"/>
        <w:rPr>
          <w:rFonts w:ascii="Arial" w:eastAsia="Calibri" w:hAnsi="Arial" w:cs="Arial"/>
          <w:bCs/>
          <w:color w:val="000000"/>
          <w:kern w:val="0"/>
          <w:sz w:val="20"/>
          <w:szCs w:val="20"/>
          <w14:ligatures w14:val="none"/>
        </w:rPr>
      </w:pPr>
      <w:r w:rsidRPr="00A47C8D">
        <w:rPr>
          <w:rFonts w:ascii="Arial" w:eastAsia="Calibri" w:hAnsi="Arial" w:cs="Arial"/>
          <w:color w:val="7F7F7F"/>
          <w:kern w:val="0"/>
          <w:sz w:val="20"/>
          <w:szCs w:val="20"/>
          <w14:ligatures w14:val="none"/>
        </w:rPr>
        <w:t>C</w:t>
      </w:r>
      <w:r w:rsidR="0052660D">
        <w:rPr>
          <w:rFonts w:ascii="Arial" w:eastAsia="Calibri" w:hAnsi="Arial" w:cs="Arial"/>
          <w:color w:val="7F7F7F"/>
          <w:kern w:val="0"/>
          <w:sz w:val="20"/>
          <w:szCs w:val="20"/>
          <w14:ligatures w14:val="none"/>
        </w:rPr>
        <w:t>: na primeira ocorrência, a preposição</w:t>
      </w:r>
      <w:r w:rsidR="000215B3">
        <w:rPr>
          <w:rFonts w:ascii="Arial" w:eastAsia="Calibri" w:hAnsi="Arial" w:cs="Arial"/>
          <w:color w:val="7F7F7F"/>
          <w:kern w:val="0"/>
          <w:sz w:val="20"/>
          <w:szCs w:val="20"/>
          <w14:ligatures w14:val="none"/>
        </w:rPr>
        <w:t xml:space="preserve"> é nocional e</w:t>
      </w:r>
      <w:r w:rsidR="0052660D">
        <w:rPr>
          <w:rFonts w:ascii="Arial" w:eastAsia="Calibri" w:hAnsi="Arial" w:cs="Arial"/>
          <w:color w:val="7F7F7F"/>
          <w:kern w:val="0"/>
          <w:sz w:val="20"/>
          <w:szCs w:val="20"/>
          <w14:ligatures w14:val="none"/>
        </w:rPr>
        <w:t xml:space="preserve"> introduz adjunto adverbial de lugar; na segunda, </w:t>
      </w:r>
      <w:r w:rsidR="000215B3">
        <w:rPr>
          <w:rFonts w:ascii="Arial" w:eastAsia="Calibri" w:hAnsi="Arial" w:cs="Arial"/>
          <w:color w:val="7F7F7F"/>
          <w:kern w:val="0"/>
          <w:sz w:val="20"/>
          <w:szCs w:val="20"/>
          <w14:ligatures w14:val="none"/>
        </w:rPr>
        <w:t>tem-se preposição relacional que introduz agente da passiva.</w:t>
      </w:r>
    </w:p>
    <w:p w14:paraId="6A23FD43" w14:textId="024FA132"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0EE9A5F6" w14:textId="64CE89C5" w:rsidR="004A7E36" w:rsidRPr="004A7E36" w:rsidRDefault="00C27B8B" w:rsidP="001B1AD0">
      <w:pPr>
        <w:pStyle w:val="PargrafodaLista"/>
        <w:spacing w:after="0" w:line="240" w:lineRule="auto"/>
        <w:ind w:left="0"/>
        <w:jc w:val="both"/>
        <w:rPr>
          <w:rFonts w:ascii="Arial" w:eastAsia="Calibri" w:hAnsi="Arial" w:cs="Arial"/>
          <w:kern w:val="0"/>
          <w:sz w:val="20"/>
          <w:szCs w:val="20"/>
          <w14:ligatures w14:val="none"/>
        </w:rPr>
      </w:pPr>
      <w:r>
        <w:rPr>
          <w:rFonts w:ascii="Arial" w:eastAsia="Times New Roman" w:hAnsi="Arial" w:cs="Arial"/>
          <w:b/>
          <w:bCs/>
          <w:kern w:val="0"/>
          <w:sz w:val="20"/>
          <w:szCs w:val="20"/>
          <w:lang w:eastAsia="pt-BR"/>
          <w14:ligatures w14:val="none"/>
        </w:rPr>
        <w:t>IV.</w:t>
      </w:r>
      <w:r w:rsidR="004A7E36">
        <w:rPr>
          <w:rFonts w:ascii="Arial" w:eastAsia="Times New Roman" w:hAnsi="Arial" w:cs="Arial"/>
          <w:b/>
          <w:bCs/>
          <w:kern w:val="0"/>
          <w:sz w:val="20"/>
          <w:szCs w:val="20"/>
          <w:lang w:eastAsia="pt-BR"/>
          <w14:ligatures w14:val="none"/>
        </w:rPr>
        <w:t xml:space="preserve"> </w:t>
      </w:r>
      <w:r w:rsidR="004A7E36" w:rsidRPr="004A7E36">
        <w:rPr>
          <w:rFonts w:ascii="Arial" w:eastAsia="Calibri" w:hAnsi="Arial" w:cs="Arial"/>
          <w:kern w:val="0"/>
          <w:sz w:val="20"/>
          <w:szCs w:val="20"/>
          <w14:ligatures w14:val="none"/>
        </w:rPr>
        <w:t>No trecho</w:t>
      </w:r>
      <w:r w:rsidR="004A7E36" w:rsidRPr="004A7E36">
        <w:rPr>
          <w:rFonts w:ascii="Arial" w:eastAsia="Calibri" w:hAnsi="Arial" w:cs="Arial"/>
          <w:b/>
          <w:bCs/>
          <w:kern w:val="0"/>
          <w:sz w:val="20"/>
          <w:szCs w:val="20"/>
          <w14:ligatures w14:val="none"/>
        </w:rPr>
        <w:t xml:space="preserve"> “</w:t>
      </w:r>
      <w:r w:rsidR="004A7E36" w:rsidRPr="004A7E36">
        <w:rPr>
          <w:rFonts w:ascii="Arial" w:eastAsia="Calibri" w:hAnsi="Arial" w:cs="Arial"/>
          <w:b/>
          <w:kern w:val="0"/>
          <w:sz w:val="20"/>
          <w:szCs w:val="20"/>
          <w14:ligatures w14:val="none"/>
        </w:rPr>
        <w:t xml:space="preserve">o canto era interrompido </w:t>
      </w:r>
      <w:r w:rsidR="004A7E36" w:rsidRPr="004A7E36">
        <w:rPr>
          <w:rFonts w:ascii="Arial" w:eastAsia="Calibri" w:hAnsi="Arial" w:cs="Arial"/>
          <w:b/>
          <w:kern w:val="0"/>
          <w:sz w:val="20"/>
          <w:szCs w:val="20"/>
          <w:u w:val="single"/>
          <w14:ligatures w14:val="none"/>
        </w:rPr>
        <w:t>e</w:t>
      </w:r>
      <w:r w:rsidR="004A7E36" w:rsidRPr="004A7E36">
        <w:rPr>
          <w:rFonts w:ascii="Arial" w:eastAsia="Calibri" w:hAnsi="Arial" w:cs="Arial"/>
          <w:b/>
          <w:kern w:val="0"/>
          <w:sz w:val="20"/>
          <w:szCs w:val="20"/>
          <w14:ligatures w14:val="none"/>
        </w:rPr>
        <w:t xml:space="preserve"> o final da história só poderia ser conhecido por aqueles que comprassem o folheto.</w:t>
      </w:r>
      <w:r w:rsidR="004A7E36" w:rsidRPr="004A7E36">
        <w:rPr>
          <w:rFonts w:ascii="Arial" w:eastAsia="Calibri" w:hAnsi="Arial" w:cs="Arial"/>
          <w:b/>
          <w:bCs/>
          <w:kern w:val="0"/>
          <w:sz w:val="20"/>
          <w:szCs w:val="20"/>
          <w14:ligatures w14:val="none"/>
        </w:rPr>
        <w:t xml:space="preserve">” </w:t>
      </w:r>
      <w:r w:rsidR="004A7E36" w:rsidRPr="004A7E36">
        <w:rPr>
          <w:rFonts w:ascii="Arial" w:eastAsia="Calibri" w:hAnsi="Arial" w:cs="Arial"/>
          <w:kern w:val="0"/>
          <w:sz w:val="20"/>
          <w:szCs w:val="20"/>
          <w14:ligatures w14:val="none"/>
        </w:rPr>
        <w:t xml:space="preserve">(2º parágrafo), verifica-se que a conjunção destacada apresenta ideia de </w:t>
      </w:r>
      <w:r w:rsidR="004A7E36">
        <w:rPr>
          <w:rFonts w:ascii="Arial" w:eastAsia="Calibri" w:hAnsi="Arial" w:cs="Arial"/>
          <w:kern w:val="0"/>
          <w:sz w:val="20"/>
          <w:szCs w:val="20"/>
          <w14:ligatures w14:val="none"/>
        </w:rPr>
        <w:t>conclusão</w:t>
      </w:r>
      <w:r w:rsidR="004A7E36" w:rsidRPr="004A7E36">
        <w:rPr>
          <w:rFonts w:ascii="Arial" w:eastAsia="Calibri" w:hAnsi="Arial" w:cs="Arial"/>
          <w:kern w:val="0"/>
          <w:sz w:val="20"/>
          <w:szCs w:val="20"/>
          <w14:ligatures w14:val="none"/>
        </w:rPr>
        <w:t>, ligando a oração introduzida por ela, sintática e semanticamente, à oração anterior.</w:t>
      </w:r>
    </w:p>
    <w:p w14:paraId="044FA37D" w14:textId="349088BD" w:rsidR="00C27B8B" w:rsidRPr="00330A9F" w:rsidRDefault="004A7E36" w:rsidP="001B1AD0">
      <w:pPr>
        <w:spacing w:after="0" w:line="240" w:lineRule="auto"/>
        <w:contextualSpacing/>
        <w:jc w:val="both"/>
        <w:rPr>
          <w:rFonts w:ascii="Arial" w:eastAsia="Times New Roman" w:hAnsi="Arial" w:cs="Arial"/>
          <w:b/>
          <w:bCs/>
          <w:color w:val="7F7F7F" w:themeColor="text1" w:themeTint="80"/>
          <w:kern w:val="0"/>
          <w:sz w:val="20"/>
          <w:szCs w:val="20"/>
          <w:lang w:eastAsia="pt-BR"/>
          <w14:ligatures w14:val="none"/>
        </w:rPr>
      </w:pPr>
      <w:r w:rsidRPr="00330A9F">
        <w:rPr>
          <w:rFonts w:ascii="Arial" w:eastAsia="Calibri" w:hAnsi="Arial" w:cs="Times New Roman"/>
          <w:color w:val="7F7F7F" w:themeColor="text1" w:themeTint="80"/>
          <w:kern w:val="0"/>
          <w:sz w:val="20"/>
          <w:szCs w:val="22"/>
          <w14:ligatures w14:val="none"/>
        </w:rPr>
        <w:t>E: orações coordenadas relacionam-se apenas semanticamente, não sintaticamente.</w:t>
      </w:r>
    </w:p>
    <w:p w14:paraId="3F6EE85E"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3AEB956B" w14:textId="6A05C51B" w:rsidR="00C27B8B" w:rsidRPr="00C27B8B" w:rsidRDefault="00C27B8B" w:rsidP="001B1AD0">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7.</w:t>
      </w:r>
      <w:r w:rsidR="004204F4">
        <w:rPr>
          <w:rFonts w:ascii="Arial" w:hAnsi="Arial" w:cs="Arial"/>
          <w:b/>
          <w:bCs/>
          <w:sz w:val="20"/>
          <w:szCs w:val="20"/>
        </w:rPr>
        <w:t xml:space="preserve"> Julgue as afirmativas seguintes, com base nos aspectos linguísticos e gramaticais do texto II.</w:t>
      </w:r>
    </w:p>
    <w:p w14:paraId="7AD00488" w14:textId="77777777" w:rsidR="00C27B8B" w:rsidRDefault="00C27B8B" w:rsidP="001B1AD0">
      <w:pPr>
        <w:spacing w:after="0" w:line="240" w:lineRule="auto"/>
        <w:contextualSpacing/>
        <w:jc w:val="both"/>
        <w:rPr>
          <w:rFonts w:ascii="Arial" w:eastAsia="Times New Roman" w:hAnsi="Arial" w:cs="Arial"/>
          <w:b/>
          <w:bCs/>
          <w:kern w:val="0"/>
          <w:sz w:val="16"/>
          <w:szCs w:val="16"/>
          <w:lang w:eastAsia="pt-BR"/>
          <w14:ligatures w14:val="none"/>
        </w:rPr>
      </w:pPr>
    </w:p>
    <w:p w14:paraId="5659D689" w14:textId="783D0344" w:rsidR="00806612" w:rsidRDefault="00C27B8B" w:rsidP="001B1AD0">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806612">
        <w:rPr>
          <w:rFonts w:ascii="Arial" w:eastAsia="Times New Roman" w:hAnsi="Arial" w:cs="Arial"/>
          <w:b/>
          <w:bCs/>
          <w:kern w:val="0"/>
          <w:sz w:val="20"/>
          <w:szCs w:val="20"/>
          <w:lang w:eastAsia="pt-BR"/>
          <w14:ligatures w14:val="none"/>
        </w:rPr>
        <w:t xml:space="preserve"> </w:t>
      </w:r>
      <w:r w:rsidR="00806612">
        <w:rPr>
          <w:rFonts w:ascii="Arial" w:eastAsia="Times New Roman" w:hAnsi="Arial" w:cs="Arial"/>
          <w:kern w:val="0"/>
          <w:sz w:val="20"/>
          <w:szCs w:val="20"/>
          <w:lang w:eastAsia="pt-BR"/>
          <w14:ligatures w14:val="none"/>
        </w:rPr>
        <w:t xml:space="preserve">No excerto </w:t>
      </w:r>
      <w:r w:rsidR="00806612">
        <w:rPr>
          <w:rFonts w:ascii="Arial" w:eastAsia="Times New Roman" w:hAnsi="Arial" w:cs="Arial"/>
          <w:b/>
          <w:bCs/>
          <w:kern w:val="0"/>
          <w:sz w:val="20"/>
          <w:szCs w:val="20"/>
          <w:lang w:eastAsia="pt-BR"/>
          <w14:ligatures w14:val="none"/>
        </w:rPr>
        <w:t>“</w:t>
      </w:r>
      <w:r w:rsidR="00806612" w:rsidRPr="00806612">
        <w:rPr>
          <w:rFonts w:ascii="Arial" w:eastAsia="Times New Roman" w:hAnsi="Arial" w:cs="Arial"/>
          <w:b/>
          <w:bCs/>
          <w:kern w:val="0"/>
          <w:sz w:val="20"/>
          <w:szCs w:val="20"/>
          <w:lang w:eastAsia="pt-BR"/>
          <w14:ligatures w14:val="none"/>
        </w:rPr>
        <w:t>Em todos estes estados é possível encontrar esta expressão cultural</w:t>
      </w:r>
      <w:r w:rsidR="00806612">
        <w:rPr>
          <w:rFonts w:ascii="Arial" w:eastAsia="Times New Roman" w:hAnsi="Arial" w:cs="Arial"/>
          <w:b/>
          <w:bCs/>
          <w:kern w:val="0"/>
          <w:sz w:val="20"/>
          <w:szCs w:val="20"/>
          <w:lang w:eastAsia="pt-BR"/>
          <w14:ligatures w14:val="none"/>
        </w:rPr>
        <w:t>”</w:t>
      </w:r>
      <w:r w:rsidR="00806612">
        <w:rPr>
          <w:rFonts w:ascii="Arial" w:eastAsia="Times New Roman" w:hAnsi="Arial" w:cs="Arial"/>
          <w:kern w:val="0"/>
          <w:sz w:val="20"/>
          <w:szCs w:val="20"/>
          <w:lang w:eastAsia="pt-BR"/>
          <w14:ligatures w14:val="none"/>
        </w:rPr>
        <w:t xml:space="preserve"> (1º parágrafo), a forma verbal </w:t>
      </w:r>
      <w:r w:rsidR="00806612">
        <w:rPr>
          <w:rFonts w:ascii="Arial" w:eastAsia="Times New Roman" w:hAnsi="Arial" w:cs="Arial"/>
          <w:b/>
          <w:bCs/>
          <w:kern w:val="0"/>
          <w:sz w:val="20"/>
          <w:szCs w:val="20"/>
          <w:lang w:eastAsia="pt-BR"/>
          <w14:ligatures w14:val="none"/>
        </w:rPr>
        <w:t>“encontrar”</w:t>
      </w:r>
      <w:r w:rsidR="00806612">
        <w:rPr>
          <w:rFonts w:ascii="Arial" w:eastAsia="Times New Roman" w:hAnsi="Arial" w:cs="Arial"/>
          <w:kern w:val="0"/>
          <w:sz w:val="20"/>
          <w:szCs w:val="20"/>
          <w:lang w:eastAsia="pt-BR"/>
          <w14:ligatures w14:val="none"/>
        </w:rPr>
        <w:t xml:space="preserve"> deve ser classificada como transitiva direta e indireta, assim como </w:t>
      </w:r>
      <w:r w:rsidR="00D0382B">
        <w:rPr>
          <w:rFonts w:ascii="Arial" w:eastAsia="Times New Roman" w:hAnsi="Arial" w:cs="Arial"/>
          <w:b/>
          <w:bCs/>
          <w:kern w:val="0"/>
          <w:sz w:val="20"/>
          <w:szCs w:val="20"/>
          <w:lang w:eastAsia="pt-BR"/>
          <w14:ligatures w14:val="none"/>
        </w:rPr>
        <w:t>“gravam”</w:t>
      </w:r>
      <w:r w:rsidR="00D0382B">
        <w:rPr>
          <w:rFonts w:ascii="Arial" w:eastAsia="Times New Roman" w:hAnsi="Arial" w:cs="Arial"/>
          <w:kern w:val="0"/>
          <w:sz w:val="20"/>
          <w:szCs w:val="20"/>
          <w:lang w:eastAsia="pt-BR"/>
          <w14:ligatures w14:val="none"/>
        </w:rPr>
        <w:t xml:space="preserve">, </w:t>
      </w:r>
      <w:r w:rsidR="00A72A96">
        <w:rPr>
          <w:rFonts w:ascii="Arial" w:eastAsia="Times New Roman" w:hAnsi="Arial" w:cs="Arial"/>
          <w:kern w:val="0"/>
          <w:sz w:val="20"/>
          <w:szCs w:val="20"/>
          <w:lang w:eastAsia="pt-BR"/>
          <w14:ligatures w14:val="none"/>
        </w:rPr>
        <w:t xml:space="preserve">presente </w:t>
      </w:r>
      <w:r w:rsidR="00D0382B">
        <w:rPr>
          <w:rFonts w:ascii="Arial" w:eastAsia="Times New Roman" w:hAnsi="Arial" w:cs="Arial"/>
          <w:kern w:val="0"/>
          <w:sz w:val="20"/>
          <w:szCs w:val="20"/>
          <w:lang w:eastAsia="pt-BR"/>
          <w14:ligatures w14:val="none"/>
        </w:rPr>
        <w:t xml:space="preserve">em </w:t>
      </w:r>
      <w:r w:rsidR="00D0382B">
        <w:rPr>
          <w:rFonts w:ascii="Arial" w:eastAsia="Times New Roman" w:hAnsi="Arial" w:cs="Arial"/>
          <w:b/>
          <w:bCs/>
          <w:kern w:val="0"/>
          <w:sz w:val="20"/>
          <w:szCs w:val="20"/>
          <w:lang w:eastAsia="pt-BR"/>
          <w14:ligatures w14:val="none"/>
        </w:rPr>
        <w:t>“</w:t>
      </w:r>
      <w:r w:rsidR="00D0382B" w:rsidRPr="00D0382B">
        <w:rPr>
          <w:rFonts w:ascii="Arial" w:eastAsia="Times New Roman" w:hAnsi="Arial" w:cs="Arial"/>
          <w:b/>
          <w:bCs/>
          <w:kern w:val="0"/>
          <w:sz w:val="20"/>
          <w:szCs w:val="20"/>
          <w:lang w:eastAsia="pt-BR"/>
          <w14:ligatures w14:val="none"/>
        </w:rPr>
        <w:t>Atualmente, os declamadores gravam suas performances em discos e vídeos</w:t>
      </w:r>
      <w:r w:rsidR="00D0382B">
        <w:rPr>
          <w:rFonts w:ascii="Arial" w:eastAsia="Times New Roman" w:hAnsi="Arial" w:cs="Arial"/>
          <w:b/>
          <w:bCs/>
          <w:kern w:val="0"/>
          <w:sz w:val="20"/>
          <w:szCs w:val="20"/>
          <w:lang w:eastAsia="pt-BR"/>
          <w14:ligatures w14:val="none"/>
        </w:rPr>
        <w:t>”</w:t>
      </w:r>
      <w:r w:rsidR="00D0382B">
        <w:rPr>
          <w:rFonts w:ascii="Arial" w:eastAsia="Times New Roman" w:hAnsi="Arial" w:cs="Arial"/>
          <w:kern w:val="0"/>
          <w:sz w:val="20"/>
          <w:szCs w:val="20"/>
          <w:lang w:eastAsia="pt-BR"/>
          <w14:ligatures w14:val="none"/>
        </w:rPr>
        <w:t xml:space="preserve"> (2º parágrafo).</w:t>
      </w:r>
    </w:p>
    <w:p w14:paraId="7AA12FAC" w14:textId="1C870B44" w:rsidR="00D0382B" w:rsidRDefault="00D0382B"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D0382B">
        <w:rPr>
          <w:rFonts w:ascii="Arial" w:eastAsia="Times New Roman" w:hAnsi="Arial" w:cs="Arial"/>
          <w:color w:val="7F7F7F" w:themeColor="text1" w:themeTint="80"/>
          <w:kern w:val="0"/>
          <w:sz w:val="20"/>
          <w:szCs w:val="20"/>
          <w:lang w:eastAsia="pt-BR"/>
          <w14:ligatures w14:val="none"/>
        </w:rPr>
        <w:t>E:</w:t>
      </w:r>
      <w:r>
        <w:rPr>
          <w:rFonts w:ascii="Arial" w:eastAsia="Times New Roman" w:hAnsi="Arial" w:cs="Arial"/>
          <w:color w:val="7F7F7F" w:themeColor="text1" w:themeTint="80"/>
          <w:kern w:val="0"/>
          <w:sz w:val="20"/>
          <w:szCs w:val="20"/>
          <w:lang w:eastAsia="pt-BR"/>
          <w14:ligatures w14:val="none"/>
        </w:rPr>
        <w:t xml:space="preserve"> as duas formas verbais classificam-se como transitivas diretas</w:t>
      </w:r>
      <w:r w:rsidR="00A72A96">
        <w:rPr>
          <w:rFonts w:ascii="Arial" w:eastAsia="Times New Roman" w:hAnsi="Arial" w:cs="Arial"/>
          <w:color w:val="7F7F7F" w:themeColor="text1" w:themeTint="80"/>
          <w:kern w:val="0"/>
          <w:sz w:val="20"/>
          <w:szCs w:val="20"/>
          <w:lang w:eastAsia="pt-BR"/>
          <w14:ligatures w14:val="none"/>
        </w:rPr>
        <w:t xml:space="preserve"> apenas</w:t>
      </w:r>
      <w:r>
        <w:rPr>
          <w:rFonts w:ascii="Arial" w:eastAsia="Times New Roman" w:hAnsi="Arial" w:cs="Arial"/>
          <w:color w:val="7F7F7F" w:themeColor="text1" w:themeTint="80"/>
          <w:kern w:val="0"/>
          <w:sz w:val="20"/>
          <w:szCs w:val="20"/>
          <w:lang w:eastAsia="pt-BR"/>
          <w14:ligatures w14:val="none"/>
        </w:rPr>
        <w:t>.</w:t>
      </w:r>
    </w:p>
    <w:p w14:paraId="55EEE229" w14:textId="77777777" w:rsidR="00D0382B" w:rsidRPr="00D0382B" w:rsidRDefault="00D0382B"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p>
    <w:p w14:paraId="379F52CF" w14:textId="546BFDD7" w:rsidR="00806612" w:rsidRPr="00A72A96" w:rsidRDefault="00D0382B" w:rsidP="001B1AD0">
      <w:pPr>
        <w:spacing w:after="0" w:line="240" w:lineRule="auto"/>
        <w:contextualSpacing/>
        <w:jc w:val="both"/>
        <w:rPr>
          <w:rFonts w:ascii="Arial" w:eastAsia="Times New Roman" w:hAnsi="Arial" w:cs="Arial"/>
          <w:kern w:val="0"/>
          <w:sz w:val="16"/>
          <w:szCs w:val="16"/>
          <w:lang w:eastAsia="pt-BR"/>
          <w14:ligatures w14:val="none"/>
        </w:rPr>
      </w:pPr>
      <w:r w:rsidRPr="00A72A96">
        <w:rPr>
          <w:rStyle w:val="exe"/>
          <w:rFonts w:ascii="Arial" w:hAnsi="Arial" w:cs="Arial"/>
          <w:b/>
          <w:bCs/>
          <w:color w:val="CC6600"/>
          <w:sz w:val="16"/>
          <w:szCs w:val="16"/>
          <w:shd w:val="clear" w:color="auto" w:fill="FFFFFF"/>
        </w:rPr>
        <w:t>ENCONTRAR</w:t>
      </w:r>
    </w:p>
    <w:p w14:paraId="194ACD5E" w14:textId="5BF7D875" w:rsidR="00C27B8B" w:rsidRPr="00A72A96" w:rsidRDefault="00806612" w:rsidP="001B1AD0">
      <w:pPr>
        <w:spacing w:after="0" w:line="240" w:lineRule="auto"/>
        <w:contextualSpacing/>
        <w:jc w:val="both"/>
        <w:rPr>
          <w:rStyle w:val="exe"/>
          <w:rFonts w:ascii="Arial" w:hAnsi="Arial" w:cs="Arial"/>
          <w:color w:val="CC6600"/>
          <w:sz w:val="16"/>
          <w:szCs w:val="16"/>
          <w:shd w:val="clear" w:color="auto" w:fill="FFFFFF"/>
        </w:rPr>
      </w:pPr>
      <w:r w:rsidRPr="00A72A96">
        <w:rPr>
          <w:rStyle w:val="na"/>
          <w:rFonts w:ascii="Arial" w:hAnsi="Arial" w:cs="Arial"/>
          <w:b/>
          <w:bCs/>
          <w:color w:val="000000"/>
          <w:sz w:val="16"/>
          <w:szCs w:val="16"/>
          <w:shd w:val="clear" w:color="auto" w:fill="FFFFFF"/>
        </w:rPr>
        <w:t>7</w:t>
      </w:r>
      <w:r w:rsidRPr="00A72A96">
        <w:rPr>
          <w:rFonts w:ascii="Arial" w:hAnsi="Arial" w:cs="Arial"/>
          <w:color w:val="000000"/>
          <w:sz w:val="16"/>
          <w:szCs w:val="16"/>
          <w:shd w:val="clear" w:color="auto" w:fill="FFFFFF"/>
        </w:rPr>
        <w:t> </w:t>
      </w:r>
      <w:r w:rsidRPr="00A72A96">
        <w:rPr>
          <w:rStyle w:val="rs"/>
          <w:rFonts w:ascii="Arial" w:hAnsi="Arial" w:cs="Arial"/>
          <w:i/>
          <w:iCs/>
          <w:color w:val="999999"/>
          <w:sz w:val="16"/>
          <w:szCs w:val="16"/>
          <w:bdr w:val="dotted" w:sz="2" w:space="0" w:color="999999" w:frame="1"/>
          <w:shd w:val="clear" w:color="auto" w:fill="FFFFFF"/>
        </w:rPr>
        <w:t>t.d.</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deparar</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com</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algo</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vantajoso</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ou</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desvantajoso</w:t>
      </w:r>
      <w:r w:rsidRPr="00A72A96">
        <w:rPr>
          <w:rStyle w:val="ac"/>
          <w:rFonts w:ascii="Arial" w:hAnsi="Arial" w:cs="Arial"/>
          <w:color w:val="000000"/>
          <w:sz w:val="16"/>
          <w:szCs w:val="16"/>
          <w:shd w:val="clear" w:color="auto" w:fill="FFFFFF"/>
        </w:rPr>
        <w:t>)</w:t>
      </w:r>
      <w:r w:rsidRPr="00A72A96">
        <w:rPr>
          <w:rStyle w:val="exe"/>
          <w:rFonts w:ascii="Arial" w:hAnsi="Arial" w:cs="Arial"/>
          <w:color w:val="CC6600"/>
          <w:sz w:val="16"/>
          <w:szCs w:val="16"/>
          <w:shd w:val="clear" w:color="auto" w:fill="FFFFFF"/>
        </w:rPr>
        <w:t> ‹</w:t>
      </w:r>
      <w:r w:rsidRPr="00A72A96">
        <w:rPr>
          <w:rStyle w:val="clicavel"/>
          <w:rFonts w:ascii="Arial" w:hAnsi="Arial" w:cs="Arial"/>
          <w:i/>
          <w:iCs/>
          <w:color w:val="CC6600"/>
          <w:sz w:val="16"/>
          <w:szCs w:val="16"/>
          <w:shd w:val="clear" w:color="auto" w:fill="FFFFFF"/>
        </w:rPr>
        <w:t>em</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sua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ascensão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profissional</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só</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encontrou</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facilidades</w:t>
      </w:r>
      <w:r w:rsidRPr="00A72A96">
        <w:rPr>
          <w:rStyle w:val="exe"/>
          <w:rFonts w:ascii="Arial" w:hAnsi="Arial" w:cs="Arial"/>
          <w:color w:val="CC6600"/>
          <w:sz w:val="16"/>
          <w:szCs w:val="16"/>
          <w:shd w:val="clear" w:color="auto" w:fill="FFFFFF"/>
        </w:rPr>
        <w:t>› ‹</w:t>
      </w:r>
      <w:r w:rsidRPr="00A72A96">
        <w:rPr>
          <w:rStyle w:val="clicavel"/>
          <w:rFonts w:ascii="Arial" w:hAnsi="Arial" w:cs="Arial"/>
          <w:i/>
          <w:iCs/>
          <w:color w:val="CC6600"/>
          <w:sz w:val="16"/>
          <w:szCs w:val="16"/>
          <w:shd w:val="clear" w:color="auto" w:fill="FFFFFF"/>
        </w:rPr>
        <w:t>na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corrida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para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sucesso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encontrou</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grandes</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obstáculos</w:t>
      </w:r>
      <w:r w:rsidRPr="00A72A96">
        <w:rPr>
          <w:rStyle w:val="exe"/>
          <w:rFonts w:ascii="Arial" w:hAnsi="Arial" w:cs="Arial"/>
          <w:color w:val="CC6600"/>
          <w:sz w:val="16"/>
          <w:szCs w:val="16"/>
          <w:shd w:val="clear" w:color="auto" w:fill="FFFFFF"/>
        </w:rPr>
        <w:t>›</w:t>
      </w:r>
      <w:r w:rsidRPr="00A72A96">
        <w:rPr>
          <w:rFonts w:ascii="Arial" w:hAnsi="Arial" w:cs="Arial"/>
          <w:color w:val="000000"/>
          <w:sz w:val="16"/>
          <w:szCs w:val="16"/>
        </w:rPr>
        <w:br/>
      </w:r>
      <w:r w:rsidRPr="00A72A96">
        <w:rPr>
          <w:rStyle w:val="na"/>
          <w:rFonts w:ascii="Arial" w:hAnsi="Arial" w:cs="Arial"/>
          <w:b/>
          <w:bCs/>
          <w:color w:val="000000"/>
          <w:sz w:val="16"/>
          <w:szCs w:val="16"/>
          <w:shd w:val="clear" w:color="auto" w:fill="FFFFFF"/>
        </w:rPr>
        <w:t>8</w:t>
      </w:r>
      <w:r w:rsidRPr="00A72A96">
        <w:rPr>
          <w:rFonts w:ascii="Arial" w:hAnsi="Arial" w:cs="Arial"/>
          <w:color w:val="000000"/>
          <w:sz w:val="16"/>
          <w:szCs w:val="16"/>
          <w:shd w:val="clear" w:color="auto" w:fill="FFFFFF"/>
        </w:rPr>
        <w:t> </w:t>
      </w:r>
      <w:r w:rsidRPr="00A72A96">
        <w:rPr>
          <w:rStyle w:val="rs"/>
          <w:rFonts w:ascii="Arial" w:hAnsi="Arial" w:cs="Arial"/>
          <w:i/>
          <w:iCs/>
          <w:color w:val="999999"/>
          <w:sz w:val="16"/>
          <w:szCs w:val="16"/>
          <w:bdr w:val="dotted" w:sz="2" w:space="0" w:color="999999" w:frame="1"/>
          <w:shd w:val="clear" w:color="auto" w:fill="FFFFFF"/>
        </w:rPr>
        <w:t>t.d.</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ver</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ou</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deparar</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casualmente</w:t>
      </w:r>
      <w:r w:rsidRPr="00A72A96">
        <w:rPr>
          <w:rStyle w:val="exe"/>
          <w:rFonts w:ascii="Arial" w:hAnsi="Arial" w:cs="Arial"/>
          <w:color w:val="CC6600"/>
          <w:sz w:val="16"/>
          <w:szCs w:val="16"/>
          <w:shd w:val="clear" w:color="auto" w:fill="FFFFFF"/>
        </w:rPr>
        <w:t> ‹</w:t>
      </w:r>
      <w:r w:rsidRPr="00A72A96">
        <w:rPr>
          <w:rStyle w:val="clicavel"/>
          <w:rFonts w:ascii="Arial" w:hAnsi="Arial" w:cs="Arial"/>
          <w:i/>
          <w:iCs/>
          <w:color w:val="CC6600"/>
          <w:sz w:val="16"/>
          <w:szCs w:val="16"/>
          <w:shd w:val="clear" w:color="auto" w:fill="FFFFFF"/>
        </w:rPr>
        <w:t>ao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descortinar</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paisagem</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encontrou</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paraíso</w:t>
      </w:r>
      <w:r w:rsidRPr="00A72A96">
        <w:rPr>
          <w:rStyle w:val="exe"/>
          <w:rFonts w:ascii="Arial" w:hAnsi="Arial" w:cs="Arial"/>
          <w:color w:val="CC6600"/>
          <w:sz w:val="16"/>
          <w:szCs w:val="16"/>
          <w:shd w:val="clear" w:color="auto" w:fill="FFFFFF"/>
        </w:rPr>
        <w:t>› ‹</w:t>
      </w:r>
      <w:r w:rsidRPr="00A72A96">
        <w:rPr>
          <w:rStyle w:val="clicavel"/>
          <w:rFonts w:ascii="Arial" w:hAnsi="Arial" w:cs="Arial"/>
          <w:i/>
          <w:iCs/>
          <w:color w:val="CC6600"/>
          <w:sz w:val="16"/>
          <w:szCs w:val="16"/>
          <w:shd w:val="clear" w:color="auto" w:fill="FFFFFF"/>
        </w:rPr>
        <w:t>penetrando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fundo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na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catacumba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encontrou</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horror</w:t>
      </w:r>
      <w:r w:rsidRPr="00A72A96">
        <w:rPr>
          <w:rStyle w:val="exe"/>
          <w:rFonts w:ascii="Arial" w:hAnsi="Arial" w:cs="Arial"/>
          <w:color w:val="CC6600"/>
          <w:sz w:val="16"/>
          <w:szCs w:val="16"/>
          <w:shd w:val="clear" w:color="auto" w:fill="FFFFFF"/>
        </w:rPr>
        <w:t>›</w:t>
      </w:r>
    </w:p>
    <w:p w14:paraId="2C72E61F" w14:textId="77777777" w:rsidR="00D0382B" w:rsidRPr="00A72A96" w:rsidRDefault="00D0382B" w:rsidP="001B1AD0">
      <w:pPr>
        <w:spacing w:after="0" w:line="240" w:lineRule="auto"/>
        <w:contextualSpacing/>
        <w:jc w:val="both"/>
        <w:rPr>
          <w:rStyle w:val="exe"/>
          <w:rFonts w:ascii="Arial" w:hAnsi="Arial" w:cs="Arial"/>
          <w:color w:val="CC6600"/>
          <w:sz w:val="16"/>
          <w:szCs w:val="16"/>
          <w:shd w:val="clear" w:color="auto" w:fill="FFFFFF"/>
        </w:rPr>
      </w:pPr>
    </w:p>
    <w:p w14:paraId="58512069" w14:textId="2F45F282" w:rsidR="00D0382B" w:rsidRPr="00A72A96" w:rsidRDefault="00D0382B" w:rsidP="001B1AD0">
      <w:pPr>
        <w:spacing w:after="0" w:line="240" w:lineRule="auto"/>
        <w:contextualSpacing/>
        <w:jc w:val="both"/>
        <w:rPr>
          <w:rFonts w:ascii="Arial" w:eastAsia="Times New Roman" w:hAnsi="Arial" w:cs="Arial"/>
          <w:b/>
          <w:bCs/>
          <w:kern w:val="0"/>
          <w:sz w:val="16"/>
          <w:szCs w:val="16"/>
          <w:lang w:eastAsia="pt-BR"/>
          <w14:ligatures w14:val="none"/>
        </w:rPr>
      </w:pPr>
      <w:r w:rsidRPr="00A72A96">
        <w:rPr>
          <w:rStyle w:val="exe"/>
          <w:rFonts w:ascii="Arial" w:hAnsi="Arial" w:cs="Arial"/>
          <w:b/>
          <w:bCs/>
          <w:color w:val="CC6600"/>
          <w:sz w:val="16"/>
          <w:szCs w:val="16"/>
          <w:shd w:val="clear" w:color="auto" w:fill="FFFFFF"/>
        </w:rPr>
        <w:t>GRAVAR</w:t>
      </w:r>
      <w:r w:rsidRPr="00A72A96">
        <w:rPr>
          <w:rFonts w:ascii="Arial" w:hAnsi="Arial" w:cs="Arial"/>
          <w:color w:val="000000"/>
          <w:sz w:val="16"/>
          <w:szCs w:val="16"/>
        </w:rPr>
        <w:br/>
      </w:r>
      <w:r w:rsidRPr="00A72A96">
        <w:rPr>
          <w:rStyle w:val="na"/>
          <w:rFonts w:ascii="Arial" w:hAnsi="Arial" w:cs="Arial"/>
          <w:b/>
          <w:bCs/>
          <w:color w:val="000000"/>
          <w:sz w:val="16"/>
          <w:szCs w:val="16"/>
          <w:shd w:val="clear" w:color="auto" w:fill="FFFFFF"/>
        </w:rPr>
        <w:t>5</w:t>
      </w:r>
      <w:r w:rsidRPr="00A72A96">
        <w:rPr>
          <w:rFonts w:ascii="Arial" w:hAnsi="Arial" w:cs="Arial"/>
          <w:color w:val="000000"/>
          <w:sz w:val="16"/>
          <w:szCs w:val="16"/>
          <w:shd w:val="clear" w:color="auto" w:fill="FFFFFF"/>
        </w:rPr>
        <w:t> </w:t>
      </w:r>
      <w:r w:rsidRPr="00A72A96">
        <w:rPr>
          <w:rStyle w:val="rs"/>
          <w:rFonts w:ascii="Arial" w:hAnsi="Arial" w:cs="Arial"/>
          <w:i/>
          <w:iCs/>
          <w:color w:val="999999"/>
          <w:sz w:val="16"/>
          <w:szCs w:val="16"/>
          <w:bdr w:val="dotted" w:sz="2" w:space="0" w:color="999999" w:frame="1"/>
          <w:shd w:val="clear" w:color="auto" w:fill="FFFFFF"/>
        </w:rPr>
        <w:t>t.d.</w:t>
      </w:r>
      <w:r w:rsidRPr="00A72A96">
        <w:rPr>
          <w:rStyle w:val="ru"/>
          <w:rFonts w:ascii="Arial" w:hAnsi="Arial" w:cs="Arial"/>
          <w:smallCaps/>
          <w:color w:val="999999"/>
          <w:sz w:val="16"/>
          <w:szCs w:val="16"/>
          <w:shd w:val="clear" w:color="auto" w:fill="FFFFFF"/>
        </w:rPr>
        <w:t>; </w:t>
      </w:r>
      <w:r w:rsidRPr="00A72A96">
        <w:rPr>
          <w:rStyle w:val="rs"/>
          <w:rFonts w:ascii="Arial" w:hAnsi="Arial" w:cs="Arial"/>
          <w:smallCaps/>
          <w:color w:val="999999"/>
          <w:sz w:val="16"/>
          <w:szCs w:val="16"/>
          <w:bdr w:val="dotted" w:sz="2" w:space="0" w:color="999999" w:frame="1"/>
          <w:shd w:val="clear" w:color="auto" w:fill="FFFFFF"/>
        </w:rPr>
        <w:t>m.com</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fixar</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som</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ou</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imagem</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num</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suporte</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qualquer</w:t>
      </w:r>
      <w:r w:rsidRPr="00A72A96">
        <w:rPr>
          <w:rStyle w:val="ac"/>
          <w:rFonts w:ascii="Arial" w:hAnsi="Arial" w:cs="Arial"/>
          <w:color w:val="000000"/>
          <w:sz w:val="16"/>
          <w:szCs w:val="16"/>
          <w:shd w:val="clear" w:color="auto" w:fill="FFFFFF"/>
        </w:rPr>
        <w:t>, </w:t>
      </w:r>
      <w:r w:rsidRPr="00A72A96">
        <w:rPr>
          <w:rStyle w:val="rs"/>
          <w:rFonts w:ascii="Arial" w:hAnsi="Arial" w:cs="Arial"/>
          <w:color w:val="000000"/>
          <w:sz w:val="16"/>
          <w:szCs w:val="16"/>
          <w:bdr w:val="dotted" w:sz="2" w:space="0" w:color="999999" w:frame="1"/>
          <w:shd w:val="clear" w:color="auto" w:fill="FFFFFF"/>
        </w:rPr>
        <w:t>esp.</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disco</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ou</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fita</w:t>
      </w:r>
    </w:p>
    <w:p w14:paraId="65B561A4"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7A6FD041" w14:textId="3ED4A705" w:rsidR="00C27B8B" w:rsidRDefault="00C27B8B" w:rsidP="001B1AD0">
      <w:pPr>
        <w:spacing w:after="0" w:line="240" w:lineRule="auto"/>
        <w:contextualSpacing/>
        <w:jc w:val="both"/>
        <w:rPr>
          <w:rFonts w:ascii="Arial" w:eastAsia="Calibri" w:hAnsi="Arial" w:cs="Times New Roman"/>
          <w:kern w:val="0"/>
          <w:sz w:val="20"/>
          <w:szCs w:val="20"/>
          <w14:ligatures w14:val="none"/>
        </w:rPr>
      </w:pPr>
      <w:r>
        <w:rPr>
          <w:rFonts w:ascii="Arial" w:eastAsia="Times New Roman" w:hAnsi="Arial" w:cs="Arial"/>
          <w:b/>
          <w:bCs/>
          <w:kern w:val="0"/>
          <w:sz w:val="20"/>
          <w:szCs w:val="20"/>
          <w:lang w:eastAsia="pt-BR"/>
          <w14:ligatures w14:val="none"/>
        </w:rPr>
        <w:t>II.</w:t>
      </w:r>
      <w:r w:rsidR="00802BC8">
        <w:rPr>
          <w:rFonts w:ascii="Arial" w:eastAsia="Times New Roman" w:hAnsi="Arial" w:cs="Arial"/>
          <w:b/>
          <w:bCs/>
          <w:kern w:val="0"/>
          <w:sz w:val="20"/>
          <w:szCs w:val="20"/>
          <w:lang w:eastAsia="pt-BR"/>
          <w14:ligatures w14:val="none"/>
        </w:rPr>
        <w:t xml:space="preserve"> </w:t>
      </w:r>
      <w:r w:rsidR="00802BC8" w:rsidRPr="00802BC8">
        <w:rPr>
          <w:rFonts w:ascii="Arial" w:eastAsia="Calibri" w:hAnsi="Arial" w:cs="Times New Roman"/>
          <w:kern w:val="0"/>
          <w:sz w:val="20"/>
          <w:szCs w:val="20"/>
          <w14:ligatures w14:val="none"/>
        </w:rPr>
        <w:t xml:space="preserve">Identifica-se, em </w:t>
      </w:r>
      <w:r w:rsidR="00802BC8" w:rsidRPr="00802BC8">
        <w:rPr>
          <w:rFonts w:ascii="Arial" w:eastAsia="Calibri" w:hAnsi="Arial" w:cs="Times New Roman"/>
          <w:b/>
          <w:kern w:val="0"/>
          <w:sz w:val="20"/>
          <w:szCs w:val="20"/>
          <w14:ligatures w14:val="none"/>
        </w:rPr>
        <w:t xml:space="preserve">“o desafio – ou peleja – </w:t>
      </w:r>
      <w:bookmarkStart w:id="29" w:name="_Hlk155359990"/>
      <w:r w:rsidR="00802BC8" w:rsidRPr="00802BC8">
        <w:rPr>
          <w:rFonts w:ascii="Arial" w:eastAsia="Calibri" w:hAnsi="Arial" w:cs="Times New Roman"/>
          <w:b/>
          <w:kern w:val="0"/>
          <w:sz w:val="20"/>
          <w:szCs w:val="20"/>
          <w14:ligatures w14:val="none"/>
        </w:rPr>
        <w:t>se define como uma disputa oral, em geral entre duas pessoas</w:t>
      </w:r>
      <w:bookmarkEnd w:id="29"/>
      <w:r w:rsidR="00802BC8" w:rsidRPr="00802BC8">
        <w:rPr>
          <w:rFonts w:ascii="Arial" w:eastAsia="Calibri" w:hAnsi="Arial" w:cs="Times New Roman"/>
          <w:b/>
          <w:kern w:val="0"/>
          <w:sz w:val="20"/>
          <w:szCs w:val="20"/>
          <w14:ligatures w14:val="none"/>
        </w:rPr>
        <w:t>”</w:t>
      </w:r>
      <w:r w:rsidR="00802BC8" w:rsidRPr="00802BC8">
        <w:rPr>
          <w:rFonts w:ascii="Arial" w:eastAsia="Calibri" w:hAnsi="Arial" w:cs="Times New Roman"/>
          <w:kern w:val="0"/>
          <w:sz w:val="20"/>
          <w:szCs w:val="20"/>
          <w14:ligatures w14:val="none"/>
        </w:rPr>
        <w:t xml:space="preserve"> (</w:t>
      </w:r>
      <w:r w:rsidR="00802BC8">
        <w:rPr>
          <w:rFonts w:ascii="Arial" w:eastAsia="Calibri" w:hAnsi="Arial" w:cs="Times New Roman"/>
          <w:kern w:val="0"/>
          <w:sz w:val="20"/>
          <w:szCs w:val="20"/>
          <w14:ligatures w14:val="none"/>
        </w:rPr>
        <w:t>3</w:t>
      </w:r>
      <w:r w:rsidR="00802BC8" w:rsidRPr="00802BC8">
        <w:rPr>
          <w:rFonts w:ascii="Arial" w:eastAsia="Calibri" w:hAnsi="Arial" w:cs="Times New Roman"/>
          <w:kern w:val="0"/>
          <w:sz w:val="20"/>
          <w:szCs w:val="20"/>
          <w14:ligatures w14:val="none"/>
        </w:rPr>
        <w:t xml:space="preserve">º parágrafo), desvio quanto à colocação pronominal. Para que se adequasse à norma-padrão, o trecho </w:t>
      </w:r>
      <w:r w:rsidR="00A72A96">
        <w:rPr>
          <w:rFonts w:ascii="Arial" w:eastAsia="Calibri" w:hAnsi="Arial" w:cs="Times New Roman"/>
          <w:kern w:val="0"/>
          <w:sz w:val="20"/>
          <w:szCs w:val="20"/>
          <w14:ligatures w14:val="none"/>
        </w:rPr>
        <w:t>deve</w:t>
      </w:r>
      <w:r w:rsidR="00802BC8" w:rsidRPr="00802BC8">
        <w:rPr>
          <w:rFonts w:ascii="Arial" w:eastAsia="Calibri" w:hAnsi="Arial" w:cs="Times New Roman"/>
          <w:kern w:val="0"/>
          <w:sz w:val="20"/>
          <w:szCs w:val="20"/>
          <w14:ligatures w14:val="none"/>
        </w:rPr>
        <w:t>ria ser reescrito</w:t>
      </w:r>
      <w:r w:rsidR="00802BC8">
        <w:rPr>
          <w:rFonts w:ascii="Arial" w:eastAsia="Calibri" w:hAnsi="Arial" w:cs="Times New Roman"/>
          <w:kern w:val="0"/>
          <w:sz w:val="20"/>
          <w:szCs w:val="20"/>
          <w14:ligatures w14:val="none"/>
        </w:rPr>
        <w:t xml:space="preserve"> como </w:t>
      </w:r>
      <w:r w:rsidR="00802BC8">
        <w:rPr>
          <w:rFonts w:ascii="Arial" w:eastAsia="Calibri" w:hAnsi="Arial" w:cs="Times New Roman"/>
          <w:b/>
          <w:bCs/>
          <w:i/>
          <w:iCs/>
          <w:kern w:val="0"/>
          <w:sz w:val="20"/>
          <w:szCs w:val="20"/>
          <w14:ligatures w14:val="none"/>
        </w:rPr>
        <w:t xml:space="preserve">o desafio – ou peleja – </w:t>
      </w:r>
      <w:r w:rsidR="00802BC8" w:rsidRPr="00802BC8">
        <w:rPr>
          <w:rFonts w:ascii="Arial" w:eastAsia="Calibri" w:hAnsi="Arial" w:cs="Times New Roman"/>
          <w:b/>
          <w:bCs/>
          <w:i/>
          <w:iCs/>
          <w:kern w:val="0"/>
          <w:sz w:val="20"/>
          <w:szCs w:val="20"/>
          <w14:ligatures w14:val="none"/>
        </w:rPr>
        <w:t>define</w:t>
      </w:r>
      <w:r w:rsidR="00802BC8">
        <w:rPr>
          <w:rFonts w:ascii="Arial" w:eastAsia="Calibri" w:hAnsi="Arial" w:cs="Times New Roman"/>
          <w:b/>
          <w:bCs/>
          <w:i/>
          <w:iCs/>
          <w:kern w:val="0"/>
          <w:sz w:val="20"/>
          <w:szCs w:val="20"/>
          <w14:ligatures w14:val="none"/>
        </w:rPr>
        <w:t>-se</w:t>
      </w:r>
      <w:r w:rsidR="00802BC8" w:rsidRPr="00802BC8">
        <w:rPr>
          <w:rFonts w:ascii="Arial" w:eastAsia="Calibri" w:hAnsi="Arial" w:cs="Times New Roman"/>
          <w:b/>
          <w:bCs/>
          <w:i/>
          <w:iCs/>
          <w:kern w:val="0"/>
          <w:sz w:val="20"/>
          <w:szCs w:val="20"/>
          <w14:ligatures w14:val="none"/>
        </w:rPr>
        <w:t xml:space="preserve"> como uma disputa oral, em geral entre duas pessoas</w:t>
      </w:r>
      <w:r w:rsidR="00802BC8">
        <w:rPr>
          <w:rFonts w:ascii="Arial" w:eastAsia="Calibri" w:hAnsi="Arial" w:cs="Times New Roman"/>
          <w:kern w:val="0"/>
          <w:sz w:val="20"/>
          <w:szCs w:val="20"/>
          <w14:ligatures w14:val="none"/>
        </w:rPr>
        <w:t>.</w:t>
      </w:r>
    </w:p>
    <w:p w14:paraId="2B76DF0F" w14:textId="0A5803DD" w:rsidR="00802BC8" w:rsidRPr="00802BC8" w:rsidRDefault="00802BC8"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802BC8">
        <w:rPr>
          <w:rFonts w:ascii="Arial" w:eastAsia="Calibri" w:hAnsi="Arial" w:cs="Times New Roman"/>
          <w:color w:val="7F7F7F" w:themeColor="text1" w:themeTint="80"/>
          <w:kern w:val="0"/>
          <w:sz w:val="20"/>
          <w:szCs w:val="20"/>
          <w14:ligatures w14:val="none"/>
        </w:rPr>
        <w:t>C</w:t>
      </w:r>
    </w:p>
    <w:p w14:paraId="2E953B3C" w14:textId="77777777" w:rsidR="00C27B8B" w:rsidRDefault="00C27B8B" w:rsidP="001B1AD0">
      <w:pPr>
        <w:spacing w:after="0" w:line="240" w:lineRule="auto"/>
        <w:contextualSpacing/>
        <w:jc w:val="both"/>
        <w:rPr>
          <w:rFonts w:ascii="Arial" w:eastAsia="Times New Roman" w:hAnsi="Arial" w:cs="Arial"/>
          <w:b/>
          <w:bCs/>
          <w:kern w:val="0"/>
          <w:sz w:val="20"/>
          <w:szCs w:val="20"/>
          <w:lang w:eastAsia="pt-BR"/>
          <w14:ligatures w14:val="none"/>
        </w:rPr>
      </w:pPr>
    </w:p>
    <w:p w14:paraId="663330D9" w14:textId="481464FF" w:rsidR="00083108" w:rsidRPr="00A72A96" w:rsidRDefault="00C27B8B" w:rsidP="001B1AD0">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III.</w:t>
      </w:r>
      <w:r w:rsidR="00C0301C">
        <w:rPr>
          <w:rFonts w:ascii="Arial" w:eastAsia="Times New Roman" w:hAnsi="Arial" w:cs="Arial"/>
          <w:b/>
          <w:bCs/>
          <w:kern w:val="0"/>
          <w:sz w:val="20"/>
          <w:szCs w:val="20"/>
          <w:lang w:eastAsia="pt-BR"/>
          <w14:ligatures w14:val="none"/>
        </w:rPr>
        <w:t xml:space="preserve"> </w:t>
      </w:r>
      <w:r w:rsidR="00A07212">
        <w:rPr>
          <w:rFonts w:ascii="Arial" w:eastAsia="Times New Roman" w:hAnsi="Arial" w:cs="Arial"/>
          <w:kern w:val="0"/>
          <w:sz w:val="20"/>
          <w:szCs w:val="20"/>
          <w:lang w:eastAsia="pt-BR"/>
          <w14:ligatures w14:val="none"/>
        </w:rPr>
        <w:t xml:space="preserve">No trecho </w:t>
      </w:r>
      <w:r w:rsidR="00C0301C">
        <w:rPr>
          <w:rFonts w:ascii="Arial" w:eastAsia="Times New Roman" w:hAnsi="Arial" w:cs="Arial"/>
          <w:b/>
          <w:bCs/>
          <w:kern w:val="0"/>
          <w:sz w:val="20"/>
          <w:szCs w:val="20"/>
          <w:lang w:eastAsia="pt-BR"/>
          <w14:ligatures w14:val="none"/>
        </w:rPr>
        <w:t>“</w:t>
      </w:r>
      <w:r w:rsidR="00A07212" w:rsidRPr="00A07212">
        <w:rPr>
          <w:rFonts w:ascii="Arial" w:eastAsia="Times New Roman" w:hAnsi="Arial" w:cs="Arial"/>
          <w:b/>
          <w:bCs/>
          <w:kern w:val="0"/>
          <w:sz w:val="20"/>
          <w:szCs w:val="20"/>
          <w:lang w:eastAsia="pt-BR"/>
          <w14:ligatures w14:val="none"/>
        </w:rPr>
        <w:t>Em todos estes estados é possível encontrar esta expressão cultural</w:t>
      </w:r>
      <w:r w:rsidR="00C0301C">
        <w:rPr>
          <w:rFonts w:ascii="Arial" w:eastAsia="Times New Roman" w:hAnsi="Arial" w:cs="Arial"/>
          <w:b/>
          <w:bCs/>
          <w:kern w:val="0"/>
          <w:sz w:val="20"/>
          <w:szCs w:val="20"/>
          <w:lang w:eastAsia="pt-BR"/>
          <w14:ligatures w14:val="none"/>
        </w:rPr>
        <w:t xml:space="preserve">” </w:t>
      </w:r>
      <w:r w:rsidR="00C0301C">
        <w:rPr>
          <w:rFonts w:ascii="Arial" w:eastAsia="Times New Roman" w:hAnsi="Arial" w:cs="Arial"/>
          <w:kern w:val="0"/>
          <w:sz w:val="20"/>
          <w:szCs w:val="20"/>
          <w:lang w:eastAsia="pt-BR"/>
          <w14:ligatures w14:val="none"/>
        </w:rPr>
        <w:t>(</w:t>
      </w:r>
      <w:r w:rsidR="00083108">
        <w:rPr>
          <w:rFonts w:ascii="Arial" w:eastAsia="Times New Roman" w:hAnsi="Arial" w:cs="Arial"/>
          <w:kern w:val="0"/>
          <w:sz w:val="20"/>
          <w:szCs w:val="20"/>
          <w:lang w:eastAsia="pt-BR"/>
          <w14:ligatures w14:val="none"/>
        </w:rPr>
        <w:t xml:space="preserve">1º parágrafo), a expressão </w:t>
      </w:r>
      <w:r w:rsidR="00083108">
        <w:rPr>
          <w:rFonts w:ascii="Arial" w:eastAsia="Times New Roman" w:hAnsi="Arial" w:cs="Arial"/>
          <w:b/>
          <w:bCs/>
          <w:kern w:val="0"/>
          <w:sz w:val="20"/>
          <w:szCs w:val="20"/>
          <w:lang w:eastAsia="pt-BR"/>
          <w14:ligatures w14:val="none"/>
        </w:rPr>
        <w:t>“todos estes estados”</w:t>
      </w:r>
      <w:r w:rsidR="00083108">
        <w:rPr>
          <w:rFonts w:ascii="Arial" w:eastAsia="Times New Roman" w:hAnsi="Arial" w:cs="Arial"/>
          <w:kern w:val="0"/>
          <w:sz w:val="20"/>
          <w:szCs w:val="20"/>
          <w:lang w:eastAsia="pt-BR"/>
          <w14:ligatures w14:val="none"/>
        </w:rPr>
        <w:t xml:space="preserve"> constitui mecanismo de coesão anafórica e funciona como hiperônimo dos termos enumerativos que </w:t>
      </w:r>
      <w:r w:rsidR="00A72A96">
        <w:rPr>
          <w:rFonts w:ascii="Arial" w:eastAsia="Times New Roman" w:hAnsi="Arial" w:cs="Arial"/>
          <w:kern w:val="0"/>
          <w:sz w:val="20"/>
          <w:szCs w:val="20"/>
          <w:lang w:eastAsia="pt-BR"/>
          <w14:ligatures w14:val="none"/>
        </w:rPr>
        <w:t>a</w:t>
      </w:r>
      <w:r w:rsidR="00083108">
        <w:rPr>
          <w:rFonts w:ascii="Arial" w:eastAsia="Times New Roman" w:hAnsi="Arial" w:cs="Arial"/>
          <w:kern w:val="0"/>
          <w:sz w:val="20"/>
          <w:szCs w:val="20"/>
          <w:lang w:eastAsia="pt-BR"/>
          <w14:ligatures w14:val="none"/>
        </w:rPr>
        <w:t xml:space="preserve"> antecedem.</w:t>
      </w:r>
      <w:r w:rsidR="00A72A96">
        <w:rPr>
          <w:rFonts w:ascii="Arial" w:eastAsia="Times New Roman" w:hAnsi="Arial" w:cs="Arial"/>
          <w:kern w:val="0"/>
          <w:sz w:val="20"/>
          <w:szCs w:val="20"/>
          <w:lang w:eastAsia="pt-BR"/>
          <w14:ligatures w14:val="none"/>
        </w:rPr>
        <w:t xml:space="preserve"> Por esse motivo deveria ter sido usada a forma </w:t>
      </w:r>
      <w:r w:rsidR="00A72A96">
        <w:rPr>
          <w:rFonts w:ascii="Arial" w:eastAsia="Times New Roman" w:hAnsi="Arial" w:cs="Arial"/>
          <w:b/>
          <w:bCs/>
          <w:i/>
          <w:iCs/>
          <w:kern w:val="0"/>
          <w:sz w:val="20"/>
          <w:szCs w:val="20"/>
          <w:lang w:eastAsia="pt-BR"/>
          <w14:ligatures w14:val="none"/>
        </w:rPr>
        <w:t>todos esses estados</w:t>
      </w:r>
      <w:r w:rsidR="00A72A96">
        <w:rPr>
          <w:rFonts w:ascii="Arial" w:eastAsia="Times New Roman" w:hAnsi="Arial" w:cs="Arial"/>
          <w:kern w:val="0"/>
          <w:sz w:val="20"/>
          <w:szCs w:val="20"/>
          <w:lang w:eastAsia="pt-BR"/>
          <w14:ligatures w14:val="none"/>
        </w:rPr>
        <w:t>.</w:t>
      </w:r>
    </w:p>
    <w:p w14:paraId="45F0F3DB" w14:textId="47C7EA9B" w:rsidR="00083108" w:rsidRPr="00083108" w:rsidRDefault="00083108" w:rsidP="001B1AD0">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083108">
        <w:rPr>
          <w:rFonts w:ascii="Arial" w:eastAsia="Times New Roman" w:hAnsi="Arial" w:cs="Arial"/>
          <w:color w:val="7F7F7F" w:themeColor="text1" w:themeTint="80"/>
          <w:kern w:val="0"/>
          <w:sz w:val="20"/>
          <w:szCs w:val="20"/>
          <w:lang w:eastAsia="pt-BR"/>
          <w14:ligatures w14:val="none"/>
        </w:rPr>
        <w:t>C</w:t>
      </w:r>
    </w:p>
    <w:p w14:paraId="22ED3650" w14:textId="77777777" w:rsidR="00083108" w:rsidRDefault="00083108" w:rsidP="001B1AD0">
      <w:pPr>
        <w:spacing w:after="0" w:line="240" w:lineRule="auto"/>
        <w:contextualSpacing/>
        <w:jc w:val="both"/>
        <w:rPr>
          <w:rFonts w:ascii="Arial" w:eastAsia="Times New Roman" w:hAnsi="Arial" w:cs="Arial"/>
          <w:b/>
          <w:bCs/>
          <w:kern w:val="0"/>
          <w:sz w:val="20"/>
          <w:szCs w:val="20"/>
          <w:lang w:eastAsia="pt-BR"/>
          <w14:ligatures w14:val="none"/>
        </w:rPr>
      </w:pPr>
    </w:p>
    <w:p w14:paraId="54798859" w14:textId="55F86A6D" w:rsidR="00534442" w:rsidRDefault="00C27B8B" w:rsidP="001B1AD0">
      <w:pPr>
        <w:spacing w:after="0" w:line="240" w:lineRule="auto"/>
        <w:contextualSpacing/>
        <w:jc w:val="both"/>
        <w:rPr>
          <w:rFonts w:ascii="Arial" w:eastAsia="Times New Roman" w:hAnsi="Arial" w:cs="Arial"/>
          <w:sz w:val="20"/>
          <w:szCs w:val="20"/>
          <w:lang w:eastAsia="pt-BR"/>
        </w:rPr>
      </w:pPr>
      <w:r>
        <w:rPr>
          <w:rFonts w:ascii="Arial" w:eastAsia="Times New Roman" w:hAnsi="Arial" w:cs="Arial"/>
          <w:b/>
          <w:bCs/>
          <w:kern w:val="0"/>
          <w:sz w:val="20"/>
          <w:szCs w:val="20"/>
          <w:lang w:eastAsia="pt-BR"/>
          <w14:ligatures w14:val="none"/>
        </w:rPr>
        <w:t>IV.</w:t>
      </w:r>
      <w:r w:rsidR="001B1AD0">
        <w:rPr>
          <w:rFonts w:ascii="Arial" w:eastAsia="Times New Roman" w:hAnsi="Arial" w:cs="Arial"/>
          <w:b/>
          <w:bCs/>
          <w:kern w:val="0"/>
          <w:sz w:val="20"/>
          <w:szCs w:val="20"/>
          <w:lang w:eastAsia="pt-BR"/>
          <w14:ligatures w14:val="none"/>
        </w:rPr>
        <w:t xml:space="preserve"> </w:t>
      </w:r>
      <w:r w:rsidR="003928B4">
        <w:rPr>
          <w:rFonts w:ascii="Arial" w:eastAsia="Times New Roman" w:hAnsi="Arial" w:cs="Arial"/>
          <w:sz w:val="20"/>
          <w:szCs w:val="20"/>
          <w:lang w:eastAsia="pt-BR"/>
        </w:rPr>
        <w:t xml:space="preserve">Não haveria alteração no sentido original e atenderia à prescrição gramatical </w:t>
      </w:r>
      <w:r w:rsidR="00534442">
        <w:rPr>
          <w:rFonts w:ascii="Arial" w:eastAsia="Times New Roman" w:hAnsi="Arial" w:cs="Arial"/>
          <w:sz w:val="20"/>
          <w:szCs w:val="20"/>
          <w:lang w:eastAsia="pt-BR"/>
        </w:rPr>
        <w:t xml:space="preserve">no que se refere à regência verbal a reescritura do excerto </w:t>
      </w:r>
      <w:r w:rsidR="00534442">
        <w:rPr>
          <w:rFonts w:ascii="Arial" w:eastAsia="Times New Roman" w:hAnsi="Arial" w:cs="Arial"/>
          <w:b/>
          <w:bCs/>
          <w:sz w:val="20"/>
          <w:szCs w:val="20"/>
          <w:lang w:eastAsia="pt-BR"/>
        </w:rPr>
        <w:t>“</w:t>
      </w:r>
      <w:r w:rsidR="00534442" w:rsidRPr="00534442">
        <w:rPr>
          <w:rFonts w:ascii="Arial" w:eastAsia="Times New Roman" w:hAnsi="Arial" w:cs="Arial"/>
          <w:b/>
          <w:bCs/>
          <w:sz w:val="20"/>
          <w:szCs w:val="20"/>
          <w:lang w:eastAsia="pt-BR"/>
        </w:rPr>
        <w:t xml:space="preserve">cujo objetivo é vencer o adversário por meio </w:t>
      </w:r>
      <w:bookmarkStart w:id="30" w:name="_Hlk155369870"/>
      <w:r w:rsidR="00534442" w:rsidRPr="00534442">
        <w:rPr>
          <w:rFonts w:ascii="Arial" w:eastAsia="Times New Roman" w:hAnsi="Arial" w:cs="Arial"/>
          <w:b/>
          <w:bCs/>
          <w:sz w:val="20"/>
          <w:szCs w:val="20"/>
          <w:lang w:eastAsia="pt-BR"/>
        </w:rPr>
        <w:t>do virtuosismo poético diante do público</w:t>
      </w:r>
      <w:bookmarkEnd w:id="30"/>
      <w:r w:rsidR="00534442" w:rsidRPr="00534442">
        <w:rPr>
          <w:rFonts w:ascii="Arial" w:eastAsia="Times New Roman" w:hAnsi="Arial" w:cs="Arial"/>
          <w:b/>
          <w:bCs/>
          <w:sz w:val="20"/>
          <w:szCs w:val="20"/>
          <w:lang w:eastAsia="pt-BR"/>
        </w:rPr>
        <w:t>.</w:t>
      </w:r>
      <w:r w:rsidR="00534442">
        <w:rPr>
          <w:rFonts w:ascii="Arial" w:eastAsia="Times New Roman" w:hAnsi="Arial" w:cs="Arial"/>
          <w:b/>
          <w:bCs/>
          <w:sz w:val="20"/>
          <w:szCs w:val="20"/>
          <w:lang w:eastAsia="pt-BR"/>
        </w:rPr>
        <w:t>”</w:t>
      </w:r>
      <w:r w:rsidR="00534442">
        <w:rPr>
          <w:rFonts w:ascii="Arial" w:eastAsia="Times New Roman" w:hAnsi="Arial" w:cs="Arial"/>
          <w:sz w:val="20"/>
          <w:szCs w:val="20"/>
          <w:lang w:eastAsia="pt-BR"/>
        </w:rPr>
        <w:t xml:space="preserve"> (3º parágrafo) como </w:t>
      </w:r>
      <w:r w:rsidR="00534442">
        <w:rPr>
          <w:rFonts w:ascii="Arial" w:eastAsia="Times New Roman" w:hAnsi="Arial" w:cs="Arial"/>
          <w:b/>
          <w:bCs/>
          <w:i/>
          <w:iCs/>
          <w:sz w:val="20"/>
          <w:szCs w:val="20"/>
          <w:lang w:eastAsia="pt-BR"/>
        </w:rPr>
        <w:t xml:space="preserve">cujo objetivo é vencer ao adversário por meio </w:t>
      </w:r>
      <w:r w:rsidR="00534442" w:rsidRPr="00534442">
        <w:rPr>
          <w:rFonts w:ascii="Arial" w:eastAsia="Times New Roman" w:hAnsi="Arial" w:cs="Arial"/>
          <w:b/>
          <w:bCs/>
          <w:i/>
          <w:iCs/>
          <w:sz w:val="20"/>
          <w:szCs w:val="20"/>
          <w:lang w:eastAsia="pt-BR"/>
        </w:rPr>
        <w:t>do virtuosismo poético diante do público</w:t>
      </w:r>
      <w:r w:rsidR="00534442">
        <w:rPr>
          <w:rFonts w:ascii="Arial" w:eastAsia="Times New Roman" w:hAnsi="Arial" w:cs="Arial"/>
          <w:sz w:val="20"/>
          <w:szCs w:val="20"/>
          <w:lang w:eastAsia="pt-BR"/>
        </w:rPr>
        <w:t>.</w:t>
      </w:r>
    </w:p>
    <w:p w14:paraId="44A5F6E1" w14:textId="654F645E" w:rsidR="00534442" w:rsidRDefault="00534442" w:rsidP="001B1AD0">
      <w:pPr>
        <w:spacing w:after="0" w:line="240" w:lineRule="auto"/>
        <w:contextualSpacing/>
        <w:jc w:val="both"/>
        <w:rPr>
          <w:rFonts w:ascii="Arial" w:eastAsia="Times New Roman" w:hAnsi="Arial" w:cs="Arial"/>
          <w:color w:val="7F7F7F" w:themeColor="text1" w:themeTint="80"/>
          <w:sz w:val="20"/>
          <w:szCs w:val="20"/>
          <w:lang w:eastAsia="pt-BR"/>
        </w:rPr>
      </w:pPr>
      <w:r w:rsidRPr="00534442">
        <w:rPr>
          <w:rFonts w:ascii="Arial" w:eastAsia="Times New Roman" w:hAnsi="Arial" w:cs="Arial"/>
          <w:color w:val="7F7F7F" w:themeColor="text1" w:themeTint="80"/>
          <w:sz w:val="20"/>
          <w:szCs w:val="20"/>
          <w:lang w:eastAsia="pt-BR"/>
        </w:rPr>
        <w:t>E:</w:t>
      </w:r>
      <w:r w:rsidR="004801D3">
        <w:rPr>
          <w:rFonts w:ascii="Arial" w:eastAsia="Times New Roman" w:hAnsi="Arial" w:cs="Arial"/>
          <w:color w:val="7F7F7F" w:themeColor="text1" w:themeTint="80"/>
          <w:sz w:val="20"/>
          <w:szCs w:val="20"/>
          <w:lang w:eastAsia="pt-BR"/>
        </w:rPr>
        <w:t xml:space="preserve"> na acepção em que foi empregado, trata-se de verbo transitivo direto apenas.</w:t>
      </w:r>
    </w:p>
    <w:p w14:paraId="7270526C" w14:textId="77777777" w:rsidR="004801D3" w:rsidRDefault="00534442" w:rsidP="001B1AD0">
      <w:pPr>
        <w:spacing w:after="0" w:line="240" w:lineRule="auto"/>
        <w:contextualSpacing/>
        <w:jc w:val="both"/>
        <w:rPr>
          <w:rStyle w:val="exe"/>
          <w:rFonts w:ascii="Arial" w:hAnsi="Arial" w:cs="Arial"/>
          <w:color w:val="CC6600"/>
          <w:sz w:val="16"/>
          <w:szCs w:val="16"/>
          <w:shd w:val="clear" w:color="auto" w:fill="FFFFFF"/>
        </w:rPr>
      </w:pPr>
      <w:r w:rsidRPr="00A72A96">
        <w:rPr>
          <w:rStyle w:val="cg"/>
          <w:rFonts w:ascii="Arial" w:hAnsi="Arial" w:cs="Arial"/>
          <w:b/>
          <w:bCs/>
          <w:color w:val="CC6600"/>
          <w:sz w:val="16"/>
          <w:szCs w:val="16"/>
          <w:shd w:val="clear" w:color="auto" w:fill="FFFFFF"/>
        </w:rPr>
        <w:t>VENCER</w:t>
      </w:r>
      <w:r w:rsidRPr="00A72A96">
        <w:rPr>
          <w:rFonts w:ascii="Arial" w:hAnsi="Arial" w:cs="Arial"/>
          <w:color w:val="000000"/>
          <w:sz w:val="16"/>
          <w:szCs w:val="16"/>
        </w:rPr>
        <w:br/>
      </w:r>
      <w:r w:rsidRPr="00A72A96">
        <w:rPr>
          <w:rStyle w:val="na"/>
          <w:rFonts w:ascii="Arial" w:hAnsi="Arial" w:cs="Arial"/>
          <w:b/>
          <w:bCs/>
          <w:color w:val="000000"/>
          <w:sz w:val="16"/>
          <w:szCs w:val="16"/>
          <w:shd w:val="clear" w:color="auto" w:fill="FFFFFF"/>
        </w:rPr>
        <w:t>1</w:t>
      </w:r>
      <w:r w:rsidRPr="00A72A96">
        <w:rPr>
          <w:rFonts w:ascii="Arial" w:hAnsi="Arial" w:cs="Arial"/>
          <w:color w:val="000000"/>
          <w:sz w:val="16"/>
          <w:szCs w:val="16"/>
          <w:shd w:val="clear" w:color="auto" w:fill="FFFFFF"/>
        </w:rPr>
        <w:t> </w:t>
      </w:r>
      <w:r w:rsidRPr="00A72A96">
        <w:rPr>
          <w:rStyle w:val="rs"/>
          <w:rFonts w:ascii="Arial" w:hAnsi="Arial" w:cs="Arial"/>
          <w:i/>
          <w:iCs/>
          <w:color w:val="999999"/>
          <w:sz w:val="16"/>
          <w:szCs w:val="16"/>
          <w:bdr w:val="dotted" w:sz="2" w:space="0" w:color="999999" w:frame="1"/>
          <w:shd w:val="clear" w:color="auto" w:fill="FFFFFF"/>
        </w:rPr>
        <w:t>t.d.int.</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obter</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vitória</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ou</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triunfo</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sobre</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sair-se</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vencedor</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em</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derrotar</w:t>
      </w:r>
      <w:r w:rsidRPr="00A72A96">
        <w:rPr>
          <w:rStyle w:val="exe"/>
          <w:rFonts w:ascii="Arial" w:hAnsi="Arial" w:cs="Arial"/>
          <w:color w:val="CC6600"/>
          <w:sz w:val="16"/>
          <w:szCs w:val="16"/>
          <w:shd w:val="clear" w:color="auto" w:fill="FFFFFF"/>
        </w:rPr>
        <w:t> ‹</w:t>
      </w:r>
      <w:r w:rsidRPr="00A72A96">
        <w:rPr>
          <w:rStyle w:val="clicavel"/>
          <w:rFonts w:ascii="Arial" w:hAnsi="Arial" w:cs="Arial"/>
          <w:i/>
          <w:iCs/>
          <w:color w:val="CC6600"/>
          <w:sz w:val="16"/>
          <w:szCs w:val="16"/>
          <w:shd w:val="clear" w:color="auto" w:fill="FFFFFF"/>
        </w:rPr>
        <w:t>meu</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time</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venceu</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time</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visitante</w:t>
      </w:r>
      <w:r w:rsidRPr="00A72A96">
        <w:rPr>
          <w:rStyle w:val="exe"/>
          <w:rFonts w:ascii="Arial" w:hAnsi="Arial" w:cs="Arial"/>
          <w:color w:val="CC6600"/>
          <w:sz w:val="16"/>
          <w:szCs w:val="16"/>
          <w:shd w:val="clear" w:color="auto" w:fill="FFFFFF"/>
        </w:rPr>
        <w:t>›</w:t>
      </w:r>
    </w:p>
    <w:p w14:paraId="450F0411" w14:textId="004F049B" w:rsidR="00534442" w:rsidRPr="00A72A96" w:rsidRDefault="00534442" w:rsidP="001B1AD0">
      <w:pPr>
        <w:spacing w:after="0" w:line="240" w:lineRule="auto"/>
        <w:contextualSpacing/>
        <w:jc w:val="both"/>
        <w:rPr>
          <w:rFonts w:ascii="Arial" w:eastAsia="Times New Roman" w:hAnsi="Arial" w:cs="Arial"/>
          <w:color w:val="7F7F7F" w:themeColor="text1" w:themeTint="80"/>
          <w:sz w:val="16"/>
          <w:szCs w:val="16"/>
          <w:lang w:eastAsia="pt-BR"/>
        </w:rPr>
      </w:pPr>
      <w:r w:rsidRPr="00A72A96">
        <w:rPr>
          <w:rStyle w:val="exe"/>
          <w:rFonts w:ascii="Arial" w:hAnsi="Arial" w:cs="Arial"/>
          <w:color w:val="CC6600"/>
          <w:sz w:val="16"/>
          <w:szCs w:val="16"/>
          <w:shd w:val="clear" w:color="auto" w:fill="FFFFFF"/>
        </w:rPr>
        <w:t> ‹</w:t>
      </w:r>
      <w:r w:rsidRPr="00A72A96">
        <w:rPr>
          <w:rStyle w:val="clicavel"/>
          <w:rFonts w:ascii="Arial" w:hAnsi="Arial" w:cs="Arial"/>
          <w:i/>
          <w:iCs/>
          <w:color w:val="CC6600"/>
          <w:sz w:val="16"/>
          <w:szCs w:val="16"/>
          <w:shd w:val="clear" w:color="auto" w:fill="FFFFFF"/>
        </w:rPr>
        <w:t>na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guerra</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uns</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perdem</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outros</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vencem</w:t>
      </w:r>
      <w:r w:rsidRPr="00A72A96">
        <w:rPr>
          <w:rStyle w:val="exe"/>
          <w:rFonts w:ascii="Arial" w:hAnsi="Arial" w:cs="Arial"/>
          <w:color w:val="CC6600"/>
          <w:sz w:val="16"/>
          <w:szCs w:val="16"/>
          <w:shd w:val="clear" w:color="auto" w:fill="FFFFFF"/>
        </w:rPr>
        <w:t>›</w:t>
      </w:r>
      <w:r w:rsidRPr="00A72A96">
        <w:rPr>
          <w:rFonts w:ascii="Arial" w:hAnsi="Arial" w:cs="Arial"/>
          <w:color w:val="000000"/>
          <w:sz w:val="16"/>
          <w:szCs w:val="16"/>
        </w:rPr>
        <w:br/>
      </w:r>
      <w:r w:rsidRPr="00A72A96">
        <w:rPr>
          <w:rStyle w:val="na"/>
          <w:rFonts w:ascii="Arial" w:hAnsi="Arial" w:cs="Arial"/>
          <w:b/>
          <w:bCs/>
          <w:color w:val="000000"/>
          <w:sz w:val="16"/>
          <w:szCs w:val="16"/>
          <w:shd w:val="clear" w:color="auto" w:fill="FFFFFF"/>
        </w:rPr>
        <w:t>2</w:t>
      </w:r>
      <w:r w:rsidRPr="00A72A96">
        <w:rPr>
          <w:rFonts w:ascii="Arial" w:hAnsi="Arial" w:cs="Arial"/>
          <w:color w:val="000000"/>
          <w:sz w:val="16"/>
          <w:szCs w:val="16"/>
          <w:shd w:val="clear" w:color="auto" w:fill="FFFFFF"/>
        </w:rPr>
        <w:t> </w:t>
      </w:r>
      <w:r w:rsidRPr="00A72A96">
        <w:rPr>
          <w:rStyle w:val="rs"/>
          <w:rFonts w:ascii="Arial" w:hAnsi="Arial" w:cs="Arial"/>
          <w:i/>
          <w:iCs/>
          <w:color w:val="999999"/>
          <w:sz w:val="16"/>
          <w:szCs w:val="16"/>
          <w:bdr w:val="dotted" w:sz="2" w:space="0" w:color="999999" w:frame="1"/>
          <w:shd w:val="clear" w:color="auto" w:fill="FFFFFF"/>
        </w:rPr>
        <w:t>t.d.</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ganhar</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competição</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concurso</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eleição</w:t>
      </w:r>
      <w:r w:rsidRPr="00A72A96">
        <w:rPr>
          <w:rStyle w:val="ac"/>
          <w:rFonts w:ascii="Arial" w:hAnsi="Arial" w:cs="Arial"/>
          <w:color w:val="000000"/>
          <w:sz w:val="16"/>
          <w:szCs w:val="16"/>
          <w:shd w:val="clear" w:color="auto" w:fill="FFFFFF"/>
        </w:rPr>
        <w:t> etc.), </w:t>
      </w:r>
      <w:r w:rsidRPr="00A72A96">
        <w:rPr>
          <w:rStyle w:val="clicavel"/>
          <w:rFonts w:ascii="Arial" w:hAnsi="Arial" w:cs="Arial"/>
          <w:color w:val="000000"/>
          <w:sz w:val="16"/>
          <w:szCs w:val="16"/>
          <w:shd w:val="clear" w:color="auto" w:fill="FFFFFF"/>
        </w:rPr>
        <w:t>sair-se</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vitorioso</w:t>
      </w:r>
      <w:r w:rsidRPr="00A72A96">
        <w:rPr>
          <w:rStyle w:val="ac"/>
          <w:rFonts w:ascii="Arial" w:hAnsi="Arial" w:cs="Arial"/>
          <w:color w:val="000000"/>
          <w:sz w:val="16"/>
          <w:szCs w:val="16"/>
          <w:shd w:val="clear" w:color="auto" w:fill="FFFFFF"/>
        </w:rPr>
        <w:t> (</w:t>
      </w:r>
      <w:r w:rsidRPr="00A72A96">
        <w:rPr>
          <w:rStyle w:val="clicavel"/>
          <w:rFonts w:ascii="Arial" w:hAnsi="Arial" w:cs="Arial"/>
          <w:color w:val="000000"/>
          <w:sz w:val="16"/>
          <w:szCs w:val="16"/>
          <w:shd w:val="clear" w:color="auto" w:fill="FFFFFF"/>
        </w:rPr>
        <w:t>em</w:t>
      </w:r>
      <w:r w:rsidRPr="00A72A96">
        <w:rPr>
          <w:rStyle w:val="ac"/>
          <w:rFonts w:ascii="Arial" w:hAnsi="Arial" w:cs="Arial"/>
          <w:color w:val="000000"/>
          <w:sz w:val="16"/>
          <w:szCs w:val="16"/>
          <w:shd w:val="clear" w:color="auto" w:fill="FFFFFF"/>
        </w:rPr>
        <w:t>)</w:t>
      </w:r>
      <w:r w:rsidRPr="00A72A96">
        <w:rPr>
          <w:rStyle w:val="exe"/>
          <w:rFonts w:ascii="Arial" w:hAnsi="Arial" w:cs="Arial"/>
          <w:color w:val="CC6600"/>
          <w:sz w:val="16"/>
          <w:szCs w:val="16"/>
          <w:shd w:val="clear" w:color="auto" w:fill="FFFFFF"/>
        </w:rPr>
        <w:t> ‹</w:t>
      </w:r>
      <w:r w:rsidRPr="00A72A96">
        <w:rPr>
          <w:rStyle w:val="exe"/>
          <w:rFonts w:ascii="Arial" w:hAnsi="Arial" w:cs="Arial"/>
          <w:i/>
          <w:iCs/>
          <w:color w:val="CC6600"/>
          <w:sz w:val="16"/>
          <w:szCs w:val="16"/>
          <w:shd w:val="clear" w:color="auto" w:fill="FFFFFF"/>
        </w:rPr>
        <w:t>v. </w:t>
      </w:r>
      <w:r w:rsidRPr="00A72A96">
        <w:rPr>
          <w:rStyle w:val="clicavel"/>
          <w:rFonts w:ascii="Arial" w:hAnsi="Arial" w:cs="Arial"/>
          <w:i/>
          <w:iCs/>
          <w:color w:val="CC6600"/>
          <w:sz w:val="16"/>
          <w:szCs w:val="16"/>
          <w:shd w:val="clear" w:color="auto" w:fill="FFFFFF"/>
        </w:rPr>
        <w:t>o</w:t>
      </w:r>
      <w:r w:rsidRPr="00A72A96">
        <w:rPr>
          <w:rStyle w:val="exe"/>
          <w:rFonts w:ascii="Arial" w:hAnsi="Arial" w:cs="Arial"/>
          <w:i/>
          <w:iCs/>
          <w:color w:val="CC6600"/>
          <w:sz w:val="16"/>
          <w:szCs w:val="16"/>
          <w:shd w:val="clear" w:color="auto" w:fill="FFFFFF"/>
        </w:rPr>
        <w:t> </w:t>
      </w:r>
      <w:r w:rsidRPr="00A72A96">
        <w:rPr>
          <w:rStyle w:val="clicavel"/>
          <w:rFonts w:ascii="Arial" w:hAnsi="Arial" w:cs="Arial"/>
          <w:i/>
          <w:iCs/>
          <w:color w:val="CC6600"/>
          <w:sz w:val="16"/>
          <w:szCs w:val="16"/>
          <w:shd w:val="clear" w:color="auto" w:fill="FFFFFF"/>
        </w:rPr>
        <w:t>campeonato</w:t>
      </w:r>
      <w:r w:rsidRPr="00A72A96">
        <w:rPr>
          <w:rStyle w:val="exe"/>
          <w:rFonts w:ascii="Arial" w:hAnsi="Arial" w:cs="Arial"/>
          <w:color w:val="CC6600"/>
          <w:sz w:val="16"/>
          <w:szCs w:val="16"/>
          <w:shd w:val="clear" w:color="auto" w:fill="FFFFFF"/>
        </w:rPr>
        <w:t>›</w:t>
      </w:r>
    </w:p>
    <w:p w14:paraId="5A3D30A8" w14:textId="77777777" w:rsidR="00534442" w:rsidRDefault="00534442" w:rsidP="001B1AD0">
      <w:pPr>
        <w:spacing w:after="0" w:line="240" w:lineRule="auto"/>
        <w:contextualSpacing/>
        <w:jc w:val="both"/>
        <w:rPr>
          <w:rFonts w:ascii="Arial" w:eastAsia="Times New Roman" w:hAnsi="Arial" w:cs="Arial"/>
          <w:sz w:val="20"/>
          <w:szCs w:val="20"/>
          <w:lang w:eastAsia="pt-BR"/>
        </w:rPr>
      </w:pPr>
    </w:p>
    <w:p w14:paraId="0CA39A19"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5C9DC1B7" w14:textId="77777777" w:rsidR="0040223E" w:rsidRDefault="0040223E" w:rsidP="0040223E">
      <w:pPr>
        <w:tabs>
          <w:tab w:val="left" w:pos="2433"/>
        </w:tabs>
        <w:spacing w:after="0" w:line="240" w:lineRule="auto"/>
        <w:contextualSpacing/>
        <w:jc w:val="center"/>
        <w:rPr>
          <w:rFonts w:ascii="Arial" w:hAnsi="Arial" w:cs="Arial"/>
          <w:b/>
          <w:bCs/>
          <w:sz w:val="20"/>
          <w:szCs w:val="20"/>
          <w:lang w:eastAsia="pt-BR"/>
        </w:rPr>
      </w:pPr>
      <w:r>
        <w:rPr>
          <w:rFonts w:ascii="Arial" w:hAnsi="Arial" w:cs="Arial"/>
          <w:b/>
          <w:bCs/>
          <w:sz w:val="20"/>
          <w:szCs w:val="20"/>
          <w:lang w:eastAsia="pt-BR"/>
        </w:rPr>
        <w:t xml:space="preserve">Texto III: </w:t>
      </w:r>
      <w:r w:rsidRPr="0040223E">
        <w:rPr>
          <w:rFonts w:ascii="Arial" w:hAnsi="Arial" w:cs="Arial"/>
          <w:b/>
          <w:bCs/>
          <w:sz w:val="20"/>
          <w:szCs w:val="20"/>
          <w:lang w:eastAsia="pt-BR"/>
        </w:rPr>
        <w:t xml:space="preserve">O poeta da roça </w:t>
      </w:r>
    </w:p>
    <w:p w14:paraId="7A7076D7" w14:textId="0EE0B1A9" w:rsidR="0040223E" w:rsidRDefault="0040223E" w:rsidP="0040223E">
      <w:pPr>
        <w:tabs>
          <w:tab w:val="left" w:pos="2433"/>
        </w:tabs>
        <w:spacing w:after="0" w:line="240" w:lineRule="auto"/>
        <w:contextualSpacing/>
        <w:rPr>
          <w:rFonts w:ascii="Arial" w:hAnsi="Arial" w:cs="Arial"/>
          <w:b/>
          <w:bCs/>
          <w:sz w:val="18"/>
          <w:szCs w:val="18"/>
          <w:lang w:eastAsia="pt-BR"/>
        </w:rPr>
      </w:pPr>
      <w:r>
        <w:rPr>
          <w:rFonts w:ascii="Arial" w:hAnsi="Arial" w:cs="Arial"/>
          <w:b/>
          <w:bCs/>
          <w:sz w:val="18"/>
          <w:szCs w:val="18"/>
          <w:lang w:eastAsia="pt-BR"/>
        </w:rPr>
        <w:tab/>
      </w:r>
      <w:r>
        <w:rPr>
          <w:rFonts w:ascii="Arial" w:hAnsi="Arial" w:cs="Arial"/>
          <w:b/>
          <w:bCs/>
          <w:sz w:val="18"/>
          <w:szCs w:val="18"/>
          <w:lang w:eastAsia="pt-BR"/>
        </w:rPr>
        <w:tab/>
      </w:r>
      <w:r>
        <w:rPr>
          <w:rFonts w:ascii="Arial" w:hAnsi="Arial" w:cs="Arial"/>
          <w:b/>
          <w:bCs/>
          <w:sz w:val="18"/>
          <w:szCs w:val="18"/>
          <w:lang w:eastAsia="pt-BR"/>
        </w:rPr>
        <w:tab/>
      </w:r>
      <w:r>
        <w:rPr>
          <w:rFonts w:ascii="Arial" w:hAnsi="Arial" w:cs="Arial"/>
          <w:b/>
          <w:bCs/>
          <w:sz w:val="18"/>
          <w:szCs w:val="18"/>
          <w:lang w:eastAsia="pt-BR"/>
        </w:rPr>
        <w:tab/>
      </w:r>
      <w:r>
        <w:rPr>
          <w:rFonts w:ascii="Arial" w:hAnsi="Arial" w:cs="Arial"/>
          <w:b/>
          <w:bCs/>
          <w:sz w:val="18"/>
          <w:szCs w:val="18"/>
          <w:lang w:eastAsia="pt-BR"/>
        </w:rPr>
        <w:tab/>
      </w:r>
      <w:r>
        <w:rPr>
          <w:rFonts w:ascii="Arial" w:hAnsi="Arial" w:cs="Arial"/>
          <w:b/>
          <w:bCs/>
          <w:sz w:val="18"/>
          <w:szCs w:val="18"/>
          <w:lang w:eastAsia="pt-BR"/>
        </w:rPr>
        <w:tab/>
      </w:r>
      <w:r>
        <w:rPr>
          <w:rFonts w:ascii="Arial" w:hAnsi="Arial" w:cs="Arial"/>
          <w:b/>
          <w:bCs/>
          <w:sz w:val="18"/>
          <w:szCs w:val="18"/>
          <w:lang w:eastAsia="pt-BR"/>
        </w:rPr>
        <w:tab/>
      </w:r>
      <w:r>
        <w:rPr>
          <w:rFonts w:ascii="Arial" w:hAnsi="Arial" w:cs="Arial"/>
          <w:b/>
          <w:bCs/>
          <w:sz w:val="18"/>
          <w:szCs w:val="18"/>
          <w:lang w:eastAsia="pt-BR"/>
        </w:rPr>
        <w:tab/>
      </w:r>
      <w:r w:rsidRPr="0040223E">
        <w:rPr>
          <w:rFonts w:ascii="Arial" w:hAnsi="Arial" w:cs="Arial"/>
          <w:b/>
          <w:bCs/>
          <w:sz w:val="18"/>
          <w:szCs w:val="18"/>
          <w:lang w:eastAsia="pt-BR"/>
        </w:rPr>
        <w:t>Patativa do Assaré</w:t>
      </w:r>
      <w:r>
        <w:rPr>
          <w:rFonts w:ascii="Arial" w:hAnsi="Arial" w:cs="Arial"/>
          <w:b/>
          <w:bCs/>
          <w:sz w:val="18"/>
          <w:szCs w:val="18"/>
          <w:lang w:eastAsia="pt-BR"/>
        </w:rPr>
        <w:tab/>
      </w:r>
    </w:p>
    <w:p w14:paraId="5A603849" w14:textId="77777777" w:rsidR="0040223E" w:rsidRPr="0040223E" w:rsidRDefault="0040223E" w:rsidP="0040223E">
      <w:pPr>
        <w:spacing w:after="0" w:line="240" w:lineRule="auto"/>
        <w:contextualSpacing/>
        <w:jc w:val="center"/>
        <w:rPr>
          <w:rFonts w:ascii="Arial" w:hAnsi="Arial" w:cs="Arial"/>
          <w:sz w:val="20"/>
          <w:szCs w:val="20"/>
          <w:lang w:eastAsia="pt-BR"/>
        </w:rPr>
      </w:pPr>
    </w:p>
    <w:p w14:paraId="160B3ADC"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Sou fio </w:t>
      </w:r>
      <w:proofErr w:type="gramStart"/>
      <w:r w:rsidRPr="0040223E">
        <w:rPr>
          <w:rFonts w:ascii="Arial" w:hAnsi="Arial" w:cs="Arial"/>
          <w:sz w:val="20"/>
          <w:szCs w:val="20"/>
          <w:lang w:eastAsia="pt-BR"/>
        </w:rPr>
        <w:t>das mata</w:t>
      </w:r>
      <w:proofErr w:type="gramEnd"/>
      <w:r w:rsidRPr="0040223E">
        <w:rPr>
          <w:rFonts w:ascii="Arial" w:hAnsi="Arial" w:cs="Arial"/>
          <w:sz w:val="20"/>
          <w:szCs w:val="20"/>
          <w:lang w:eastAsia="pt-BR"/>
        </w:rPr>
        <w:t xml:space="preserve">, </w:t>
      </w:r>
      <w:proofErr w:type="spellStart"/>
      <w:r w:rsidRPr="0040223E">
        <w:rPr>
          <w:rFonts w:ascii="Arial" w:hAnsi="Arial" w:cs="Arial"/>
          <w:sz w:val="20"/>
          <w:szCs w:val="20"/>
          <w:lang w:eastAsia="pt-BR"/>
        </w:rPr>
        <w:t>cantô</w:t>
      </w:r>
      <w:proofErr w:type="spellEnd"/>
      <w:r w:rsidRPr="0040223E">
        <w:rPr>
          <w:rFonts w:ascii="Arial" w:hAnsi="Arial" w:cs="Arial"/>
          <w:sz w:val="20"/>
          <w:szCs w:val="20"/>
          <w:lang w:eastAsia="pt-BR"/>
        </w:rPr>
        <w:t xml:space="preserve"> da mão grosa</w:t>
      </w:r>
    </w:p>
    <w:p w14:paraId="47DDCE2E"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proofErr w:type="spellStart"/>
      <w:r w:rsidRPr="0040223E">
        <w:rPr>
          <w:rFonts w:ascii="Arial" w:hAnsi="Arial" w:cs="Arial"/>
          <w:sz w:val="20"/>
          <w:szCs w:val="20"/>
          <w:lang w:eastAsia="pt-BR"/>
        </w:rPr>
        <w:t>Trabaio</w:t>
      </w:r>
      <w:proofErr w:type="spellEnd"/>
      <w:r w:rsidRPr="0040223E">
        <w:rPr>
          <w:rFonts w:ascii="Arial" w:hAnsi="Arial" w:cs="Arial"/>
          <w:sz w:val="20"/>
          <w:szCs w:val="20"/>
          <w:lang w:eastAsia="pt-BR"/>
        </w:rPr>
        <w:t xml:space="preserve"> na roça, de inverno e de estio</w:t>
      </w:r>
    </w:p>
    <w:p w14:paraId="233BA6C2"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A minha </w:t>
      </w:r>
      <w:proofErr w:type="spellStart"/>
      <w:r w:rsidRPr="0040223E">
        <w:rPr>
          <w:rFonts w:ascii="Arial" w:hAnsi="Arial" w:cs="Arial"/>
          <w:sz w:val="20"/>
          <w:szCs w:val="20"/>
          <w:lang w:eastAsia="pt-BR"/>
        </w:rPr>
        <w:t>chupana</w:t>
      </w:r>
      <w:proofErr w:type="spellEnd"/>
      <w:r w:rsidRPr="0040223E">
        <w:rPr>
          <w:rFonts w:ascii="Arial" w:hAnsi="Arial" w:cs="Arial"/>
          <w:sz w:val="20"/>
          <w:szCs w:val="20"/>
          <w:lang w:eastAsia="pt-BR"/>
        </w:rPr>
        <w:t xml:space="preserve"> é tapada de barro</w:t>
      </w:r>
    </w:p>
    <w:p w14:paraId="42793778"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Só fumo cigarro de paia de mio</w:t>
      </w:r>
    </w:p>
    <w:p w14:paraId="3F51CC03" w14:textId="77777777" w:rsidR="0040223E" w:rsidRPr="0040223E" w:rsidRDefault="0040223E" w:rsidP="0040223E">
      <w:pPr>
        <w:spacing w:after="0" w:line="240" w:lineRule="auto"/>
        <w:ind w:left="3402"/>
        <w:contextualSpacing/>
        <w:jc w:val="both"/>
        <w:rPr>
          <w:rFonts w:ascii="Arial" w:hAnsi="Arial" w:cs="Arial"/>
          <w:sz w:val="20"/>
          <w:szCs w:val="20"/>
          <w:lang w:eastAsia="pt-BR"/>
        </w:rPr>
      </w:pPr>
    </w:p>
    <w:p w14:paraId="400C6BA0"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Sou poeta </w:t>
      </w:r>
      <w:proofErr w:type="gramStart"/>
      <w:r w:rsidRPr="0040223E">
        <w:rPr>
          <w:rFonts w:ascii="Arial" w:hAnsi="Arial" w:cs="Arial"/>
          <w:sz w:val="20"/>
          <w:szCs w:val="20"/>
          <w:lang w:eastAsia="pt-BR"/>
        </w:rPr>
        <w:t>das brenha</w:t>
      </w:r>
      <w:proofErr w:type="gramEnd"/>
      <w:r w:rsidRPr="0040223E">
        <w:rPr>
          <w:rFonts w:ascii="Arial" w:hAnsi="Arial" w:cs="Arial"/>
          <w:sz w:val="20"/>
          <w:szCs w:val="20"/>
          <w:lang w:eastAsia="pt-BR"/>
        </w:rPr>
        <w:t xml:space="preserve">, não faço o </w:t>
      </w:r>
      <w:proofErr w:type="spellStart"/>
      <w:r w:rsidRPr="0040223E">
        <w:rPr>
          <w:rFonts w:ascii="Arial" w:hAnsi="Arial" w:cs="Arial"/>
          <w:sz w:val="20"/>
          <w:szCs w:val="20"/>
          <w:lang w:eastAsia="pt-BR"/>
        </w:rPr>
        <w:t>papé</w:t>
      </w:r>
      <w:proofErr w:type="spellEnd"/>
    </w:p>
    <w:p w14:paraId="3789BF7A"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De </w:t>
      </w:r>
      <w:proofErr w:type="spellStart"/>
      <w:r w:rsidRPr="0040223E">
        <w:rPr>
          <w:rFonts w:ascii="Arial" w:hAnsi="Arial" w:cs="Arial"/>
          <w:sz w:val="20"/>
          <w:szCs w:val="20"/>
          <w:lang w:eastAsia="pt-BR"/>
        </w:rPr>
        <w:t>argum</w:t>
      </w:r>
      <w:proofErr w:type="spellEnd"/>
      <w:r w:rsidRPr="0040223E">
        <w:rPr>
          <w:rFonts w:ascii="Arial" w:hAnsi="Arial" w:cs="Arial"/>
          <w:sz w:val="20"/>
          <w:szCs w:val="20"/>
          <w:lang w:eastAsia="pt-BR"/>
        </w:rPr>
        <w:t xml:space="preserve"> </w:t>
      </w:r>
      <w:proofErr w:type="spellStart"/>
      <w:r w:rsidRPr="0040223E">
        <w:rPr>
          <w:rFonts w:ascii="Arial" w:hAnsi="Arial" w:cs="Arial"/>
          <w:sz w:val="20"/>
          <w:szCs w:val="20"/>
          <w:lang w:eastAsia="pt-BR"/>
        </w:rPr>
        <w:t>menestrê</w:t>
      </w:r>
      <w:proofErr w:type="spellEnd"/>
      <w:r w:rsidRPr="0040223E">
        <w:rPr>
          <w:rFonts w:ascii="Arial" w:hAnsi="Arial" w:cs="Arial"/>
          <w:sz w:val="20"/>
          <w:szCs w:val="20"/>
          <w:lang w:eastAsia="pt-BR"/>
        </w:rPr>
        <w:t xml:space="preserve">, ou errante </w:t>
      </w:r>
      <w:proofErr w:type="spellStart"/>
      <w:r w:rsidRPr="0040223E">
        <w:rPr>
          <w:rFonts w:ascii="Arial" w:hAnsi="Arial" w:cs="Arial"/>
          <w:sz w:val="20"/>
          <w:szCs w:val="20"/>
          <w:lang w:eastAsia="pt-BR"/>
        </w:rPr>
        <w:t>cantô</w:t>
      </w:r>
      <w:proofErr w:type="spellEnd"/>
    </w:p>
    <w:p w14:paraId="3A8389CE"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Que </w:t>
      </w:r>
      <w:proofErr w:type="spellStart"/>
      <w:r w:rsidRPr="0040223E">
        <w:rPr>
          <w:rFonts w:ascii="Arial" w:hAnsi="Arial" w:cs="Arial"/>
          <w:sz w:val="20"/>
          <w:szCs w:val="20"/>
          <w:lang w:eastAsia="pt-BR"/>
        </w:rPr>
        <w:t>veve</w:t>
      </w:r>
      <w:proofErr w:type="spellEnd"/>
      <w:r w:rsidRPr="0040223E">
        <w:rPr>
          <w:rFonts w:ascii="Arial" w:hAnsi="Arial" w:cs="Arial"/>
          <w:sz w:val="20"/>
          <w:szCs w:val="20"/>
          <w:lang w:eastAsia="pt-BR"/>
        </w:rPr>
        <w:t xml:space="preserve"> vagando, com sua viola</w:t>
      </w:r>
    </w:p>
    <w:p w14:paraId="634A7F8C"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Cantando, pachola, à </w:t>
      </w:r>
      <w:proofErr w:type="spellStart"/>
      <w:r w:rsidRPr="0040223E">
        <w:rPr>
          <w:rFonts w:ascii="Arial" w:hAnsi="Arial" w:cs="Arial"/>
          <w:sz w:val="20"/>
          <w:szCs w:val="20"/>
          <w:lang w:eastAsia="pt-BR"/>
        </w:rPr>
        <w:t>percura</w:t>
      </w:r>
      <w:proofErr w:type="spellEnd"/>
      <w:r w:rsidRPr="0040223E">
        <w:rPr>
          <w:rFonts w:ascii="Arial" w:hAnsi="Arial" w:cs="Arial"/>
          <w:sz w:val="20"/>
          <w:szCs w:val="20"/>
          <w:lang w:eastAsia="pt-BR"/>
        </w:rPr>
        <w:t xml:space="preserve"> de </w:t>
      </w:r>
      <w:proofErr w:type="spellStart"/>
      <w:r w:rsidRPr="0040223E">
        <w:rPr>
          <w:rFonts w:ascii="Arial" w:hAnsi="Arial" w:cs="Arial"/>
          <w:sz w:val="20"/>
          <w:szCs w:val="20"/>
          <w:lang w:eastAsia="pt-BR"/>
        </w:rPr>
        <w:t>amô</w:t>
      </w:r>
      <w:proofErr w:type="spellEnd"/>
    </w:p>
    <w:p w14:paraId="3C0C0449" w14:textId="77777777" w:rsidR="0040223E" w:rsidRPr="0040223E" w:rsidRDefault="0040223E" w:rsidP="0040223E">
      <w:pPr>
        <w:spacing w:after="0" w:line="240" w:lineRule="auto"/>
        <w:ind w:left="3402"/>
        <w:contextualSpacing/>
        <w:jc w:val="both"/>
        <w:rPr>
          <w:rFonts w:ascii="Arial" w:hAnsi="Arial" w:cs="Arial"/>
          <w:sz w:val="20"/>
          <w:szCs w:val="20"/>
          <w:lang w:eastAsia="pt-BR"/>
        </w:rPr>
      </w:pPr>
    </w:p>
    <w:p w14:paraId="340D49F9"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Não tenho sabença, pois nunca estudei</w:t>
      </w:r>
    </w:p>
    <w:p w14:paraId="7CDBAD0B" w14:textId="5D2B940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Apenas eu sei o meu nome </w:t>
      </w:r>
      <w:proofErr w:type="spellStart"/>
      <w:r w:rsidRPr="0040223E">
        <w:rPr>
          <w:rFonts w:ascii="Arial" w:hAnsi="Arial" w:cs="Arial"/>
          <w:sz w:val="20"/>
          <w:szCs w:val="20"/>
          <w:lang w:eastAsia="pt-BR"/>
        </w:rPr>
        <w:t>assiná</w:t>
      </w:r>
      <w:proofErr w:type="spellEnd"/>
    </w:p>
    <w:p w14:paraId="128A8C2A"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bookmarkStart w:id="31" w:name="_Hlk155712900"/>
      <w:r w:rsidRPr="0040223E">
        <w:rPr>
          <w:rFonts w:ascii="Arial" w:hAnsi="Arial" w:cs="Arial"/>
          <w:sz w:val="20"/>
          <w:szCs w:val="20"/>
          <w:lang w:eastAsia="pt-BR"/>
        </w:rPr>
        <w:t>Meu pai, coitadinho! vivia sem cobre</w:t>
      </w:r>
      <w:bookmarkEnd w:id="31"/>
    </w:p>
    <w:p w14:paraId="682FE2D3"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E o fio do pobre não pode </w:t>
      </w:r>
      <w:proofErr w:type="spellStart"/>
      <w:r w:rsidRPr="0040223E">
        <w:rPr>
          <w:rFonts w:ascii="Arial" w:hAnsi="Arial" w:cs="Arial"/>
          <w:sz w:val="20"/>
          <w:szCs w:val="20"/>
          <w:lang w:eastAsia="pt-BR"/>
        </w:rPr>
        <w:t>estudá</w:t>
      </w:r>
      <w:proofErr w:type="spellEnd"/>
    </w:p>
    <w:p w14:paraId="101DA201" w14:textId="77777777" w:rsidR="0040223E" w:rsidRPr="0040223E" w:rsidRDefault="0040223E" w:rsidP="0040223E">
      <w:pPr>
        <w:spacing w:after="0" w:line="240" w:lineRule="auto"/>
        <w:ind w:left="3402"/>
        <w:contextualSpacing/>
        <w:jc w:val="both"/>
        <w:rPr>
          <w:rFonts w:ascii="Arial" w:hAnsi="Arial" w:cs="Arial"/>
          <w:sz w:val="20"/>
          <w:szCs w:val="20"/>
          <w:lang w:eastAsia="pt-BR"/>
        </w:rPr>
      </w:pPr>
    </w:p>
    <w:p w14:paraId="5BDCC2AC"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Meu verso </w:t>
      </w:r>
      <w:proofErr w:type="spellStart"/>
      <w:r w:rsidRPr="0040223E">
        <w:rPr>
          <w:rFonts w:ascii="Arial" w:hAnsi="Arial" w:cs="Arial"/>
          <w:sz w:val="20"/>
          <w:szCs w:val="20"/>
          <w:lang w:eastAsia="pt-BR"/>
        </w:rPr>
        <w:t>rastero</w:t>
      </w:r>
      <w:proofErr w:type="spellEnd"/>
      <w:r w:rsidRPr="0040223E">
        <w:rPr>
          <w:rFonts w:ascii="Arial" w:hAnsi="Arial" w:cs="Arial"/>
          <w:sz w:val="20"/>
          <w:szCs w:val="20"/>
          <w:lang w:eastAsia="pt-BR"/>
        </w:rPr>
        <w:t>, singelo e sem graça</w:t>
      </w:r>
    </w:p>
    <w:p w14:paraId="3F25372C"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Não entra na praça, no rico salão</w:t>
      </w:r>
    </w:p>
    <w:p w14:paraId="11C26209"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Meu verso só entra no campo </w:t>
      </w:r>
      <w:bookmarkStart w:id="32" w:name="_Hlk153890740"/>
      <w:r w:rsidRPr="0040223E">
        <w:rPr>
          <w:rFonts w:ascii="Arial" w:hAnsi="Arial" w:cs="Arial"/>
          <w:sz w:val="20"/>
          <w:szCs w:val="20"/>
          <w:lang w:eastAsia="pt-BR"/>
        </w:rPr>
        <w:t xml:space="preserve">da roça e </w:t>
      </w:r>
      <w:proofErr w:type="gramStart"/>
      <w:r w:rsidRPr="0040223E">
        <w:rPr>
          <w:rFonts w:ascii="Arial" w:hAnsi="Arial" w:cs="Arial"/>
          <w:sz w:val="20"/>
          <w:szCs w:val="20"/>
          <w:lang w:eastAsia="pt-BR"/>
        </w:rPr>
        <w:t>dos eito</w:t>
      </w:r>
      <w:bookmarkEnd w:id="32"/>
      <w:proofErr w:type="gramEnd"/>
    </w:p>
    <w:p w14:paraId="6937BEF2" w14:textId="77777777" w:rsidR="0040223E" w:rsidRP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E às vezes, recordando feliz mocidade</w:t>
      </w:r>
    </w:p>
    <w:p w14:paraId="43DDDB3B" w14:textId="5F76A17C" w:rsidR="0040223E" w:rsidRDefault="0040223E" w:rsidP="0040223E">
      <w:pPr>
        <w:pStyle w:val="PargrafodaLista"/>
        <w:numPr>
          <w:ilvl w:val="0"/>
          <w:numId w:val="3"/>
        </w:numPr>
        <w:spacing w:after="0" w:line="240" w:lineRule="auto"/>
        <w:ind w:left="3402"/>
        <w:jc w:val="both"/>
        <w:rPr>
          <w:rFonts w:ascii="Arial" w:hAnsi="Arial" w:cs="Arial"/>
          <w:sz w:val="20"/>
          <w:szCs w:val="20"/>
          <w:lang w:eastAsia="pt-BR"/>
        </w:rPr>
      </w:pPr>
      <w:r w:rsidRPr="0040223E">
        <w:rPr>
          <w:rFonts w:ascii="Arial" w:hAnsi="Arial" w:cs="Arial"/>
          <w:sz w:val="20"/>
          <w:szCs w:val="20"/>
          <w:lang w:eastAsia="pt-BR"/>
        </w:rPr>
        <w:t xml:space="preserve">Canto uma </w:t>
      </w:r>
      <w:proofErr w:type="spellStart"/>
      <w:r w:rsidRPr="0040223E">
        <w:rPr>
          <w:rFonts w:ascii="Arial" w:hAnsi="Arial" w:cs="Arial"/>
          <w:sz w:val="20"/>
          <w:szCs w:val="20"/>
          <w:lang w:eastAsia="pt-BR"/>
        </w:rPr>
        <w:t>sodade</w:t>
      </w:r>
      <w:proofErr w:type="spellEnd"/>
      <w:r w:rsidRPr="0040223E">
        <w:rPr>
          <w:rFonts w:ascii="Arial" w:hAnsi="Arial" w:cs="Arial"/>
          <w:sz w:val="20"/>
          <w:szCs w:val="20"/>
          <w:lang w:eastAsia="pt-BR"/>
        </w:rPr>
        <w:t xml:space="preserve"> que mora em meu peito</w:t>
      </w:r>
      <w:r>
        <w:rPr>
          <w:rFonts w:ascii="Arial" w:hAnsi="Arial" w:cs="Arial"/>
          <w:sz w:val="20"/>
          <w:szCs w:val="20"/>
          <w:lang w:eastAsia="pt-BR"/>
        </w:rPr>
        <w:t>.</w:t>
      </w:r>
    </w:p>
    <w:p w14:paraId="4A593955" w14:textId="77777777" w:rsidR="0040223E" w:rsidRDefault="0040223E" w:rsidP="0040223E">
      <w:pPr>
        <w:spacing w:after="0" w:line="240" w:lineRule="auto"/>
        <w:jc w:val="both"/>
        <w:rPr>
          <w:rFonts w:ascii="Arial" w:hAnsi="Arial" w:cs="Arial"/>
          <w:sz w:val="20"/>
          <w:szCs w:val="20"/>
          <w:lang w:eastAsia="pt-BR"/>
        </w:rPr>
      </w:pPr>
    </w:p>
    <w:p w14:paraId="0AAF54EF" w14:textId="70961997" w:rsidR="0040223E" w:rsidRDefault="0040223E" w:rsidP="0040223E">
      <w:pPr>
        <w:spacing w:after="0" w:line="240" w:lineRule="auto"/>
        <w:jc w:val="right"/>
        <w:rPr>
          <w:rFonts w:ascii="Arial" w:hAnsi="Arial" w:cs="Arial"/>
          <w:b/>
          <w:bCs/>
          <w:sz w:val="16"/>
          <w:szCs w:val="16"/>
          <w:lang w:eastAsia="pt-BR"/>
        </w:rPr>
      </w:pPr>
      <w:r w:rsidRPr="0040223E">
        <w:rPr>
          <w:rFonts w:ascii="Arial" w:hAnsi="Arial" w:cs="Arial"/>
          <w:b/>
          <w:bCs/>
          <w:sz w:val="16"/>
          <w:szCs w:val="16"/>
          <w:lang w:eastAsia="pt-BR"/>
        </w:rPr>
        <w:t xml:space="preserve">Disponível em: </w:t>
      </w:r>
      <w:hyperlink r:id="rId8" w:history="1">
        <w:r w:rsidR="00C27B8B" w:rsidRPr="00A1165F">
          <w:rPr>
            <w:rStyle w:val="Hyperlink"/>
            <w:rFonts w:ascii="Arial" w:hAnsi="Arial" w:cs="Arial"/>
            <w:b/>
            <w:bCs/>
            <w:sz w:val="16"/>
            <w:szCs w:val="16"/>
            <w:lang w:eastAsia="pt-BR"/>
          </w:rPr>
          <w:t>https://www.culturagenial.com/cordel-nordestino-poemas/</w:t>
        </w:r>
      </w:hyperlink>
    </w:p>
    <w:p w14:paraId="47F6D33E" w14:textId="77777777" w:rsidR="00C27B8B" w:rsidRDefault="00C27B8B" w:rsidP="0040223E">
      <w:pPr>
        <w:spacing w:after="0" w:line="240" w:lineRule="auto"/>
        <w:jc w:val="right"/>
        <w:rPr>
          <w:rFonts w:ascii="Arial" w:hAnsi="Arial" w:cs="Arial"/>
          <w:b/>
          <w:bCs/>
          <w:sz w:val="16"/>
          <w:szCs w:val="16"/>
          <w:lang w:eastAsia="pt-BR"/>
        </w:rPr>
      </w:pPr>
    </w:p>
    <w:p w14:paraId="184C59BA" w14:textId="77777777" w:rsidR="00C27B8B" w:rsidRDefault="00C27B8B" w:rsidP="0040223E">
      <w:pPr>
        <w:spacing w:after="0" w:line="240" w:lineRule="auto"/>
        <w:jc w:val="right"/>
        <w:rPr>
          <w:rFonts w:ascii="Arial" w:hAnsi="Arial" w:cs="Arial"/>
          <w:b/>
          <w:bCs/>
          <w:sz w:val="16"/>
          <w:szCs w:val="16"/>
          <w:lang w:eastAsia="pt-BR"/>
        </w:rPr>
      </w:pPr>
    </w:p>
    <w:p w14:paraId="0ED13A54" w14:textId="77777777" w:rsidR="00C27B8B" w:rsidRDefault="00C27B8B" w:rsidP="00C27B8B">
      <w:pPr>
        <w:pStyle w:val="NormalWeb"/>
        <w:spacing w:before="0" w:beforeAutospacing="0" w:after="0" w:afterAutospacing="0"/>
        <w:ind w:right="75"/>
        <w:contextualSpacing/>
        <w:jc w:val="right"/>
        <w:rPr>
          <w:rFonts w:ascii="Arial" w:hAnsi="Arial" w:cs="Arial"/>
          <w:b/>
          <w:bCs/>
          <w:sz w:val="16"/>
          <w:szCs w:val="16"/>
        </w:rPr>
      </w:pPr>
    </w:p>
    <w:p w14:paraId="0BB7527B" w14:textId="3D4708B5" w:rsidR="00C27B8B" w:rsidRPr="00C27B8B" w:rsidRDefault="00C27B8B" w:rsidP="00C27B8B">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8.</w:t>
      </w:r>
      <w:r w:rsidR="005C1FF4">
        <w:rPr>
          <w:rFonts w:ascii="Arial" w:hAnsi="Arial" w:cs="Arial"/>
          <w:b/>
          <w:bCs/>
          <w:sz w:val="20"/>
          <w:szCs w:val="20"/>
        </w:rPr>
        <w:t xml:space="preserve"> </w:t>
      </w:r>
      <w:r w:rsidR="005C1FF4" w:rsidRPr="005C1FF4">
        <w:rPr>
          <w:rFonts w:ascii="Arial" w:hAnsi="Arial" w:cs="Arial"/>
          <w:b/>
          <w:bCs/>
          <w:sz w:val="20"/>
          <w:szCs w:val="20"/>
        </w:rPr>
        <w:t>conforme as possibilidades de interpretação do poema</w:t>
      </w:r>
      <w:r w:rsidR="004801D3">
        <w:rPr>
          <w:rFonts w:ascii="Arial" w:hAnsi="Arial" w:cs="Arial"/>
          <w:b/>
          <w:bCs/>
          <w:sz w:val="20"/>
          <w:szCs w:val="20"/>
        </w:rPr>
        <w:t xml:space="preserve"> supramencionado</w:t>
      </w:r>
      <w:r w:rsidR="005C1FF4" w:rsidRPr="005C1FF4">
        <w:rPr>
          <w:rFonts w:ascii="Arial" w:hAnsi="Arial" w:cs="Arial"/>
          <w:b/>
          <w:bCs/>
          <w:sz w:val="20"/>
          <w:szCs w:val="20"/>
        </w:rPr>
        <w:t>, julgue os itens abaixo</w:t>
      </w:r>
      <w:r w:rsidR="005C1FF4">
        <w:rPr>
          <w:rFonts w:ascii="Arial" w:hAnsi="Arial" w:cs="Arial"/>
          <w:b/>
          <w:bCs/>
          <w:sz w:val="20"/>
          <w:szCs w:val="20"/>
        </w:rPr>
        <w:t>.</w:t>
      </w:r>
    </w:p>
    <w:p w14:paraId="12E3E15F" w14:textId="77777777" w:rsidR="00C27B8B" w:rsidRDefault="00C27B8B" w:rsidP="00C27B8B">
      <w:pPr>
        <w:spacing w:after="0" w:line="240" w:lineRule="auto"/>
        <w:contextualSpacing/>
        <w:rPr>
          <w:rFonts w:ascii="Arial" w:eastAsia="Times New Roman" w:hAnsi="Arial" w:cs="Arial"/>
          <w:b/>
          <w:bCs/>
          <w:kern w:val="0"/>
          <w:sz w:val="16"/>
          <w:szCs w:val="16"/>
          <w:lang w:eastAsia="pt-BR"/>
          <w14:ligatures w14:val="none"/>
        </w:rPr>
      </w:pPr>
    </w:p>
    <w:p w14:paraId="0EE17EB3" w14:textId="50100972" w:rsidR="005C1FF4" w:rsidRPr="005C1FF4" w:rsidRDefault="00C27B8B" w:rsidP="005C1FF4">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5C1FF4">
        <w:rPr>
          <w:rFonts w:ascii="Arial" w:eastAsia="Times New Roman" w:hAnsi="Arial" w:cs="Arial"/>
          <w:b/>
          <w:bCs/>
          <w:kern w:val="0"/>
          <w:sz w:val="20"/>
          <w:szCs w:val="20"/>
          <w:lang w:eastAsia="pt-BR"/>
          <w14:ligatures w14:val="none"/>
        </w:rPr>
        <w:t xml:space="preserve"> </w:t>
      </w:r>
      <w:r w:rsidR="005C1FF4" w:rsidRPr="005C1FF4">
        <w:rPr>
          <w:rFonts w:ascii="Arial" w:eastAsia="Times New Roman" w:hAnsi="Arial" w:cs="Arial"/>
          <w:kern w:val="0"/>
          <w:sz w:val="20"/>
          <w:szCs w:val="20"/>
          <w:lang w:eastAsia="pt-BR"/>
          <w14:ligatures w14:val="none"/>
        </w:rPr>
        <w:t>É possível inferir que</w:t>
      </w:r>
      <w:r w:rsidR="00B330D3">
        <w:rPr>
          <w:rFonts w:ascii="Arial" w:eastAsia="Times New Roman" w:hAnsi="Arial" w:cs="Arial"/>
          <w:kern w:val="0"/>
          <w:sz w:val="20"/>
          <w:szCs w:val="20"/>
          <w:lang w:eastAsia="pt-BR"/>
          <w14:ligatures w14:val="none"/>
        </w:rPr>
        <w:t>,</w:t>
      </w:r>
      <w:r w:rsidR="005C1FF4" w:rsidRPr="005C1FF4">
        <w:rPr>
          <w:rFonts w:ascii="Arial" w:eastAsia="Times New Roman" w:hAnsi="Arial" w:cs="Arial"/>
          <w:kern w:val="0"/>
          <w:sz w:val="20"/>
          <w:szCs w:val="20"/>
          <w:lang w:eastAsia="pt-BR"/>
          <w14:ligatures w14:val="none"/>
        </w:rPr>
        <w:t xml:space="preserve"> </w:t>
      </w:r>
      <w:r w:rsidR="00B330D3">
        <w:rPr>
          <w:rFonts w:ascii="Arial" w:eastAsia="Times New Roman" w:hAnsi="Arial" w:cs="Arial"/>
          <w:kern w:val="0"/>
          <w:sz w:val="20"/>
          <w:szCs w:val="20"/>
          <w:lang w:eastAsia="pt-BR"/>
          <w14:ligatures w14:val="none"/>
        </w:rPr>
        <w:t>n</w:t>
      </w:r>
      <w:r w:rsidR="005C1FF4" w:rsidRPr="005C1FF4">
        <w:rPr>
          <w:rFonts w:ascii="Arial" w:eastAsia="Times New Roman" w:hAnsi="Arial" w:cs="Arial"/>
          <w:kern w:val="0"/>
          <w:sz w:val="20"/>
          <w:szCs w:val="20"/>
          <w:lang w:eastAsia="pt-BR"/>
          <w14:ligatures w14:val="none"/>
        </w:rPr>
        <w:t>o</w:t>
      </w:r>
      <w:r w:rsidR="00B330D3">
        <w:rPr>
          <w:rFonts w:ascii="Arial" w:eastAsia="Times New Roman" w:hAnsi="Arial" w:cs="Arial"/>
          <w:kern w:val="0"/>
          <w:sz w:val="20"/>
          <w:szCs w:val="20"/>
          <w:lang w:eastAsia="pt-BR"/>
          <w14:ligatures w14:val="none"/>
        </w:rPr>
        <w:t xml:space="preserve"> poema, é estabelecido um</w:t>
      </w:r>
      <w:r w:rsidR="005C1FF4" w:rsidRPr="005C1FF4">
        <w:rPr>
          <w:rFonts w:ascii="Arial" w:eastAsia="Times New Roman" w:hAnsi="Arial" w:cs="Arial"/>
          <w:kern w:val="0"/>
          <w:sz w:val="20"/>
          <w:szCs w:val="20"/>
          <w:lang w:eastAsia="pt-BR"/>
          <w14:ligatures w14:val="none"/>
        </w:rPr>
        <w:t xml:space="preserve"> di</w:t>
      </w:r>
      <w:r w:rsidR="00B330D3">
        <w:rPr>
          <w:rFonts w:ascii="Arial" w:eastAsia="Times New Roman" w:hAnsi="Arial" w:cs="Arial"/>
          <w:kern w:val="0"/>
          <w:sz w:val="20"/>
          <w:szCs w:val="20"/>
          <w:lang w:eastAsia="pt-BR"/>
          <w14:ligatures w14:val="none"/>
        </w:rPr>
        <w:t>álogo</w:t>
      </w:r>
      <w:r w:rsidR="005C1FF4" w:rsidRPr="005C1FF4">
        <w:rPr>
          <w:rFonts w:ascii="Arial" w:eastAsia="Times New Roman" w:hAnsi="Arial" w:cs="Arial"/>
          <w:kern w:val="0"/>
          <w:sz w:val="20"/>
          <w:szCs w:val="20"/>
          <w:lang w:eastAsia="pt-BR"/>
          <w14:ligatures w14:val="none"/>
        </w:rPr>
        <w:t xml:space="preserve"> com a tradição</w:t>
      </w:r>
      <w:r w:rsidR="00180649">
        <w:rPr>
          <w:rFonts w:ascii="Arial" w:eastAsia="Times New Roman" w:hAnsi="Arial" w:cs="Arial"/>
          <w:kern w:val="0"/>
          <w:sz w:val="20"/>
          <w:szCs w:val="20"/>
          <w:lang w:eastAsia="pt-BR"/>
          <w14:ligatures w14:val="none"/>
        </w:rPr>
        <w:t xml:space="preserve"> literária brasileira</w:t>
      </w:r>
      <w:r w:rsidR="005C1FF4" w:rsidRPr="005C1FF4">
        <w:rPr>
          <w:rFonts w:ascii="Arial" w:eastAsia="Times New Roman" w:hAnsi="Arial" w:cs="Arial"/>
          <w:kern w:val="0"/>
          <w:sz w:val="20"/>
          <w:szCs w:val="20"/>
          <w:lang w:eastAsia="pt-BR"/>
          <w14:ligatures w14:val="none"/>
        </w:rPr>
        <w:t>, por meio do recurso da intertextualidade.</w:t>
      </w:r>
    </w:p>
    <w:p w14:paraId="4B49C530" w14:textId="715F59C6" w:rsidR="00C27B8B" w:rsidRPr="005C1FF4" w:rsidRDefault="005C1FF4" w:rsidP="004F5BDF">
      <w:pPr>
        <w:spacing w:after="0" w:line="240" w:lineRule="auto"/>
        <w:contextualSpacing/>
        <w:jc w:val="both"/>
        <w:rPr>
          <w:rFonts w:ascii="Arial" w:eastAsia="Times New Roman" w:hAnsi="Arial" w:cs="Arial"/>
          <w:b/>
          <w:bCs/>
          <w:color w:val="7F7F7F" w:themeColor="text1" w:themeTint="80"/>
          <w:kern w:val="0"/>
          <w:sz w:val="20"/>
          <w:szCs w:val="20"/>
          <w:lang w:eastAsia="pt-BR"/>
          <w14:ligatures w14:val="none"/>
        </w:rPr>
      </w:pPr>
      <w:r w:rsidRPr="005C1FF4">
        <w:rPr>
          <w:rFonts w:ascii="Arial" w:eastAsia="Times New Roman" w:hAnsi="Arial" w:cs="Arial"/>
          <w:color w:val="7F7F7F" w:themeColor="text1" w:themeTint="80"/>
          <w:kern w:val="0"/>
          <w:sz w:val="20"/>
          <w:szCs w:val="20"/>
          <w:lang w:eastAsia="pt-BR"/>
          <w14:ligatures w14:val="none"/>
        </w:rPr>
        <w:t xml:space="preserve">C: o primeiro verso é alusivo à poesia </w:t>
      </w:r>
      <w:proofErr w:type="spellStart"/>
      <w:r w:rsidRPr="005C1FF4">
        <w:rPr>
          <w:rFonts w:ascii="Arial" w:eastAsia="Times New Roman" w:hAnsi="Arial" w:cs="Arial"/>
          <w:color w:val="7F7F7F" w:themeColor="text1" w:themeTint="80"/>
          <w:kern w:val="0"/>
          <w:sz w:val="20"/>
          <w:szCs w:val="20"/>
          <w:lang w:eastAsia="pt-BR"/>
          <w14:ligatures w14:val="none"/>
        </w:rPr>
        <w:t>gonçalina</w:t>
      </w:r>
      <w:proofErr w:type="spellEnd"/>
      <w:r w:rsidR="00CA0897">
        <w:rPr>
          <w:rFonts w:ascii="Arial" w:eastAsia="Times New Roman" w:hAnsi="Arial" w:cs="Arial"/>
          <w:color w:val="7F7F7F" w:themeColor="text1" w:themeTint="80"/>
          <w:kern w:val="0"/>
          <w:sz w:val="20"/>
          <w:szCs w:val="20"/>
          <w:lang w:eastAsia="pt-BR"/>
          <w14:ligatures w14:val="none"/>
        </w:rPr>
        <w:t xml:space="preserve"> (</w:t>
      </w:r>
      <w:r w:rsidR="004F5BDF" w:rsidRPr="004F5BDF">
        <w:rPr>
          <w:rFonts w:ascii="Arial" w:eastAsia="Times New Roman" w:hAnsi="Arial" w:cs="Arial"/>
          <w:color w:val="7F7F7F" w:themeColor="text1" w:themeTint="80"/>
          <w:kern w:val="0"/>
          <w:sz w:val="20"/>
          <w:szCs w:val="20"/>
          <w:lang w:eastAsia="pt-BR"/>
          <w14:ligatures w14:val="none"/>
        </w:rPr>
        <w:t>Sou filho das selvas,</w:t>
      </w:r>
      <w:r w:rsidR="004F5BDF">
        <w:rPr>
          <w:rFonts w:ascii="Arial" w:eastAsia="Times New Roman" w:hAnsi="Arial" w:cs="Arial"/>
          <w:color w:val="7F7F7F" w:themeColor="text1" w:themeTint="80"/>
          <w:kern w:val="0"/>
          <w:sz w:val="20"/>
          <w:szCs w:val="20"/>
          <w:lang w:eastAsia="pt-BR"/>
          <w14:ligatures w14:val="none"/>
        </w:rPr>
        <w:t xml:space="preserve">/ </w:t>
      </w:r>
      <w:r w:rsidR="004F5BDF" w:rsidRPr="004F5BDF">
        <w:rPr>
          <w:rFonts w:ascii="Arial" w:eastAsia="Times New Roman" w:hAnsi="Arial" w:cs="Arial"/>
          <w:color w:val="7F7F7F" w:themeColor="text1" w:themeTint="80"/>
          <w:kern w:val="0"/>
          <w:sz w:val="20"/>
          <w:szCs w:val="20"/>
          <w:lang w:eastAsia="pt-BR"/>
          <w14:ligatures w14:val="none"/>
        </w:rPr>
        <w:t>Nas selvas cresci;</w:t>
      </w:r>
      <w:r w:rsidR="004F5BDF">
        <w:rPr>
          <w:rFonts w:ascii="Arial" w:eastAsia="Times New Roman" w:hAnsi="Arial" w:cs="Arial"/>
          <w:color w:val="7F7F7F" w:themeColor="text1" w:themeTint="80"/>
          <w:kern w:val="0"/>
          <w:sz w:val="20"/>
          <w:szCs w:val="20"/>
          <w:lang w:eastAsia="pt-BR"/>
          <w14:ligatures w14:val="none"/>
        </w:rPr>
        <w:t xml:space="preserve"> - </w:t>
      </w:r>
      <w:r w:rsidR="004F5BDF" w:rsidRPr="004F5BDF">
        <w:rPr>
          <w:rFonts w:ascii="Arial" w:eastAsia="Times New Roman" w:hAnsi="Arial" w:cs="Arial"/>
          <w:color w:val="7F7F7F" w:themeColor="text1" w:themeTint="80"/>
          <w:kern w:val="0"/>
          <w:sz w:val="20"/>
          <w:szCs w:val="20"/>
          <w:lang w:eastAsia="pt-BR"/>
          <w14:ligatures w14:val="none"/>
        </w:rPr>
        <w:t>I-JUCA-PIRAMA</w:t>
      </w:r>
      <w:r w:rsidR="004F5BDF">
        <w:rPr>
          <w:rFonts w:ascii="Arial" w:eastAsia="Times New Roman" w:hAnsi="Arial" w:cs="Arial"/>
          <w:color w:val="7F7F7F" w:themeColor="text1" w:themeTint="80"/>
          <w:kern w:val="0"/>
          <w:sz w:val="20"/>
          <w:szCs w:val="20"/>
          <w:lang w:eastAsia="pt-BR"/>
          <w14:ligatures w14:val="none"/>
        </w:rPr>
        <w:t xml:space="preserve">) </w:t>
      </w:r>
      <w:r w:rsidRPr="005C1FF4">
        <w:rPr>
          <w:rFonts w:ascii="Arial" w:eastAsia="Times New Roman" w:hAnsi="Arial" w:cs="Arial"/>
          <w:color w:val="7F7F7F" w:themeColor="text1" w:themeTint="80"/>
          <w:kern w:val="0"/>
          <w:sz w:val="20"/>
          <w:szCs w:val="20"/>
          <w:lang w:eastAsia="pt-BR"/>
          <w14:ligatures w14:val="none"/>
        </w:rPr>
        <w:t xml:space="preserve"> do século XIX, além do ritmo e da melodia também </w:t>
      </w:r>
      <w:r w:rsidR="004F5BDF">
        <w:rPr>
          <w:rFonts w:ascii="Arial" w:eastAsia="Times New Roman" w:hAnsi="Arial" w:cs="Arial"/>
          <w:color w:val="7F7F7F" w:themeColor="text1" w:themeTint="80"/>
          <w:kern w:val="0"/>
          <w:sz w:val="20"/>
          <w:szCs w:val="20"/>
          <w:lang w:eastAsia="pt-BR"/>
          <w14:ligatures w14:val="none"/>
        </w:rPr>
        <w:t xml:space="preserve">serem semelhantes </w:t>
      </w:r>
      <w:r w:rsidR="004801D3">
        <w:rPr>
          <w:rFonts w:ascii="Arial" w:eastAsia="Times New Roman" w:hAnsi="Arial" w:cs="Arial"/>
          <w:color w:val="7F7F7F" w:themeColor="text1" w:themeTint="80"/>
          <w:kern w:val="0"/>
          <w:sz w:val="20"/>
          <w:szCs w:val="20"/>
          <w:lang w:eastAsia="pt-BR"/>
          <w14:ligatures w14:val="none"/>
        </w:rPr>
        <w:t>àqueles empregados nas obras</w:t>
      </w:r>
      <w:r w:rsidR="004F5BDF">
        <w:rPr>
          <w:rFonts w:ascii="Arial" w:eastAsia="Times New Roman" w:hAnsi="Arial" w:cs="Arial"/>
          <w:color w:val="7F7F7F" w:themeColor="text1" w:themeTint="80"/>
          <w:kern w:val="0"/>
          <w:sz w:val="20"/>
          <w:szCs w:val="20"/>
          <w:lang w:eastAsia="pt-BR"/>
          <w14:ligatures w14:val="none"/>
        </w:rPr>
        <w:t xml:space="preserve"> de</w:t>
      </w:r>
      <w:r w:rsidRPr="005C1FF4">
        <w:rPr>
          <w:rFonts w:ascii="Arial" w:eastAsia="Times New Roman" w:hAnsi="Arial" w:cs="Arial"/>
          <w:color w:val="7F7F7F" w:themeColor="text1" w:themeTint="80"/>
          <w:kern w:val="0"/>
          <w:sz w:val="20"/>
          <w:szCs w:val="20"/>
          <w:lang w:eastAsia="pt-BR"/>
          <w14:ligatures w14:val="none"/>
        </w:rPr>
        <w:t xml:space="preserve"> Gonçalves Dias</w:t>
      </w:r>
      <w:r w:rsidR="00180649">
        <w:rPr>
          <w:rFonts w:ascii="Arial" w:eastAsia="Times New Roman" w:hAnsi="Arial" w:cs="Arial"/>
          <w:color w:val="7F7F7F" w:themeColor="text1" w:themeTint="80"/>
          <w:kern w:val="0"/>
          <w:sz w:val="20"/>
          <w:szCs w:val="20"/>
          <w:lang w:eastAsia="pt-BR"/>
          <w14:ligatures w14:val="none"/>
        </w:rPr>
        <w:t>.</w:t>
      </w:r>
    </w:p>
    <w:p w14:paraId="681EADCF" w14:textId="77777777" w:rsidR="00C27B8B" w:rsidRDefault="00C27B8B" w:rsidP="005C1FF4">
      <w:pPr>
        <w:spacing w:after="0" w:line="240" w:lineRule="auto"/>
        <w:contextualSpacing/>
        <w:jc w:val="both"/>
        <w:rPr>
          <w:rFonts w:ascii="Arial" w:eastAsia="Times New Roman" w:hAnsi="Arial" w:cs="Arial"/>
          <w:b/>
          <w:bCs/>
          <w:kern w:val="0"/>
          <w:sz w:val="20"/>
          <w:szCs w:val="20"/>
          <w:lang w:eastAsia="pt-BR"/>
          <w14:ligatures w14:val="none"/>
        </w:rPr>
      </w:pPr>
    </w:p>
    <w:p w14:paraId="77E20C33" w14:textId="1C4242D5" w:rsidR="005C1FF4" w:rsidRPr="005C1FF4" w:rsidRDefault="00C27B8B" w:rsidP="005C1FF4">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w:t>
      </w:r>
      <w:r w:rsidR="005C1FF4">
        <w:rPr>
          <w:rFonts w:ascii="Arial" w:eastAsia="Times New Roman" w:hAnsi="Arial" w:cs="Arial"/>
          <w:b/>
          <w:bCs/>
          <w:kern w:val="0"/>
          <w:sz w:val="20"/>
          <w:szCs w:val="20"/>
          <w:lang w:eastAsia="pt-BR"/>
          <w14:ligatures w14:val="none"/>
        </w:rPr>
        <w:t xml:space="preserve"> </w:t>
      </w:r>
      <w:r w:rsidR="005C1FF4" w:rsidRPr="005C1FF4">
        <w:rPr>
          <w:rFonts w:ascii="Arial" w:eastAsia="Times New Roman" w:hAnsi="Arial" w:cs="Arial"/>
          <w:kern w:val="0"/>
          <w:sz w:val="20"/>
          <w:szCs w:val="20"/>
          <w:lang w:eastAsia="pt-BR"/>
          <w14:ligatures w14:val="none"/>
        </w:rPr>
        <w:t xml:space="preserve">O registro </w:t>
      </w:r>
      <w:r w:rsidR="004F5BDF">
        <w:rPr>
          <w:rFonts w:ascii="Arial" w:eastAsia="Times New Roman" w:hAnsi="Arial" w:cs="Arial"/>
          <w:kern w:val="0"/>
          <w:sz w:val="20"/>
          <w:szCs w:val="20"/>
          <w:lang w:eastAsia="pt-BR"/>
          <w14:ligatures w14:val="none"/>
        </w:rPr>
        <w:t xml:space="preserve">presente no poema de Patativa do Assaré </w:t>
      </w:r>
      <w:r w:rsidR="005C1FF4" w:rsidRPr="005C1FF4">
        <w:rPr>
          <w:rFonts w:ascii="Arial" w:eastAsia="Times New Roman" w:hAnsi="Arial" w:cs="Arial"/>
          <w:kern w:val="0"/>
          <w:sz w:val="20"/>
          <w:szCs w:val="20"/>
          <w:lang w:eastAsia="pt-BR"/>
          <w14:ligatures w14:val="none"/>
        </w:rPr>
        <w:t>é</w:t>
      </w:r>
      <w:r w:rsidR="004801D3">
        <w:rPr>
          <w:rFonts w:ascii="Arial" w:eastAsia="Times New Roman" w:hAnsi="Arial" w:cs="Arial"/>
          <w:kern w:val="0"/>
          <w:sz w:val="20"/>
          <w:szCs w:val="20"/>
          <w:lang w:eastAsia="pt-BR"/>
          <w14:ligatures w14:val="none"/>
        </w:rPr>
        <w:t>,</w:t>
      </w:r>
      <w:r w:rsidR="005C1FF4" w:rsidRPr="005C1FF4">
        <w:rPr>
          <w:rFonts w:ascii="Arial" w:eastAsia="Times New Roman" w:hAnsi="Arial" w:cs="Arial"/>
          <w:kern w:val="0"/>
          <w:sz w:val="20"/>
          <w:szCs w:val="20"/>
          <w:lang w:eastAsia="pt-BR"/>
          <w14:ligatures w14:val="none"/>
        </w:rPr>
        <w:t xml:space="preserve"> notadamente</w:t>
      </w:r>
      <w:r w:rsidR="004801D3">
        <w:rPr>
          <w:rFonts w:ascii="Arial" w:eastAsia="Times New Roman" w:hAnsi="Arial" w:cs="Arial"/>
          <w:kern w:val="0"/>
          <w:sz w:val="20"/>
          <w:szCs w:val="20"/>
          <w:lang w:eastAsia="pt-BR"/>
          <w14:ligatures w14:val="none"/>
        </w:rPr>
        <w:t>,</w:t>
      </w:r>
      <w:r w:rsidR="005C1FF4" w:rsidRPr="005C1FF4">
        <w:rPr>
          <w:rFonts w:ascii="Arial" w:eastAsia="Times New Roman" w:hAnsi="Arial" w:cs="Arial"/>
          <w:kern w:val="0"/>
          <w:sz w:val="20"/>
          <w:szCs w:val="20"/>
          <w:lang w:eastAsia="pt-BR"/>
          <w14:ligatures w14:val="none"/>
        </w:rPr>
        <w:t xml:space="preserve"> diatópico</w:t>
      </w:r>
      <w:r w:rsidR="004F5BDF">
        <w:rPr>
          <w:rFonts w:ascii="Arial" w:eastAsia="Times New Roman" w:hAnsi="Arial" w:cs="Arial"/>
          <w:kern w:val="0"/>
          <w:sz w:val="20"/>
          <w:szCs w:val="20"/>
          <w:lang w:eastAsia="pt-BR"/>
          <w14:ligatures w14:val="none"/>
        </w:rPr>
        <w:t>,</w:t>
      </w:r>
      <w:r w:rsidR="005C1FF4" w:rsidRPr="005C1FF4">
        <w:rPr>
          <w:rFonts w:ascii="Arial" w:eastAsia="Times New Roman" w:hAnsi="Arial" w:cs="Arial"/>
          <w:kern w:val="0"/>
          <w:sz w:val="20"/>
          <w:szCs w:val="20"/>
          <w:lang w:eastAsia="pt-BR"/>
          <w14:ligatures w14:val="none"/>
        </w:rPr>
        <w:t xml:space="preserve"> </w:t>
      </w:r>
      <w:r w:rsidR="00180649">
        <w:rPr>
          <w:rFonts w:ascii="Arial" w:eastAsia="Times New Roman" w:hAnsi="Arial" w:cs="Arial"/>
          <w:kern w:val="0"/>
          <w:sz w:val="20"/>
          <w:szCs w:val="20"/>
          <w:lang w:eastAsia="pt-BR"/>
          <w14:ligatures w14:val="none"/>
        </w:rPr>
        <w:t>já que</w:t>
      </w:r>
      <w:r w:rsidR="005C1FF4" w:rsidRPr="005C1FF4">
        <w:rPr>
          <w:rFonts w:ascii="Arial" w:eastAsia="Times New Roman" w:hAnsi="Arial" w:cs="Arial"/>
          <w:kern w:val="0"/>
          <w:sz w:val="20"/>
          <w:szCs w:val="20"/>
          <w:lang w:eastAsia="pt-BR"/>
          <w14:ligatures w14:val="none"/>
        </w:rPr>
        <w:t xml:space="preserve"> visa a reproduzir o falar interiorano brasileiro.</w:t>
      </w:r>
    </w:p>
    <w:p w14:paraId="35FAE8FA" w14:textId="77777777" w:rsidR="005C1FF4" w:rsidRPr="005C1FF4" w:rsidRDefault="005C1FF4" w:rsidP="005C1FF4">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C1FF4">
        <w:rPr>
          <w:rFonts w:ascii="Arial" w:eastAsia="Times New Roman" w:hAnsi="Arial" w:cs="Arial"/>
          <w:color w:val="7F7F7F" w:themeColor="text1" w:themeTint="80"/>
          <w:kern w:val="0"/>
          <w:sz w:val="20"/>
          <w:szCs w:val="20"/>
          <w:lang w:eastAsia="pt-BR"/>
          <w14:ligatures w14:val="none"/>
        </w:rPr>
        <w:t>C</w:t>
      </w:r>
    </w:p>
    <w:p w14:paraId="77937608" w14:textId="77777777" w:rsidR="00C27B8B" w:rsidRDefault="00C27B8B" w:rsidP="005C1FF4">
      <w:pPr>
        <w:spacing w:after="0" w:line="240" w:lineRule="auto"/>
        <w:contextualSpacing/>
        <w:jc w:val="both"/>
        <w:rPr>
          <w:rFonts w:ascii="Arial" w:eastAsia="Times New Roman" w:hAnsi="Arial" w:cs="Arial"/>
          <w:b/>
          <w:bCs/>
          <w:kern w:val="0"/>
          <w:sz w:val="20"/>
          <w:szCs w:val="20"/>
          <w:lang w:eastAsia="pt-BR"/>
          <w14:ligatures w14:val="none"/>
        </w:rPr>
      </w:pPr>
    </w:p>
    <w:p w14:paraId="75C83FD6" w14:textId="678FA501" w:rsidR="005C1FF4" w:rsidRPr="005C1FF4" w:rsidRDefault="00C27B8B" w:rsidP="005C1FF4">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III.</w:t>
      </w:r>
      <w:r w:rsidR="005C1FF4">
        <w:rPr>
          <w:rFonts w:ascii="Arial" w:eastAsia="Times New Roman" w:hAnsi="Arial" w:cs="Arial"/>
          <w:b/>
          <w:bCs/>
          <w:kern w:val="0"/>
          <w:sz w:val="20"/>
          <w:szCs w:val="20"/>
          <w:lang w:eastAsia="pt-BR"/>
          <w14:ligatures w14:val="none"/>
        </w:rPr>
        <w:t xml:space="preserve"> </w:t>
      </w:r>
      <w:r w:rsidR="00180649">
        <w:rPr>
          <w:rFonts w:ascii="Arial" w:eastAsia="Times New Roman" w:hAnsi="Arial" w:cs="Arial"/>
          <w:kern w:val="0"/>
          <w:sz w:val="20"/>
          <w:szCs w:val="20"/>
          <w:lang w:eastAsia="pt-BR"/>
          <w14:ligatures w14:val="none"/>
        </w:rPr>
        <w:t>Com base n</w:t>
      </w:r>
      <w:r w:rsidR="004801D3">
        <w:rPr>
          <w:rFonts w:ascii="Arial" w:eastAsia="Times New Roman" w:hAnsi="Arial" w:cs="Arial"/>
          <w:kern w:val="0"/>
          <w:sz w:val="20"/>
          <w:szCs w:val="20"/>
          <w:lang w:eastAsia="pt-BR"/>
          <w14:ligatures w14:val="none"/>
        </w:rPr>
        <w:t>a leitura atenta d</w:t>
      </w:r>
      <w:r w:rsidR="00180649">
        <w:rPr>
          <w:rFonts w:ascii="Arial" w:eastAsia="Times New Roman" w:hAnsi="Arial" w:cs="Arial"/>
          <w:kern w:val="0"/>
          <w:sz w:val="20"/>
          <w:szCs w:val="20"/>
          <w:lang w:eastAsia="pt-BR"/>
          <w14:ligatures w14:val="none"/>
        </w:rPr>
        <w:t>o texto</w:t>
      </w:r>
      <w:r w:rsidR="004801D3" w:rsidRPr="004801D3">
        <w:rPr>
          <w:rFonts w:ascii="Arial" w:eastAsia="Times New Roman" w:hAnsi="Arial" w:cs="Arial"/>
          <w:kern w:val="0"/>
          <w:sz w:val="20"/>
          <w:szCs w:val="20"/>
          <w:lang w:eastAsia="pt-BR"/>
          <w14:ligatures w14:val="none"/>
        </w:rPr>
        <w:t xml:space="preserve"> </w:t>
      </w:r>
      <w:r w:rsidR="004801D3" w:rsidRPr="005C1FF4">
        <w:rPr>
          <w:rFonts w:ascii="Arial" w:eastAsia="Times New Roman" w:hAnsi="Arial" w:cs="Arial"/>
          <w:kern w:val="0"/>
          <w:sz w:val="20"/>
          <w:szCs w:val="20"/>
          <w:lang w:eastAsia="pt-BR"/>
          <w14:ligatures w14:val="none"/>
        </w:rPr>
        <w:t>de Patativa de Assaré</w:t>
      </w:r>
      <w:r w:rsidR="00180649">
        <w:rPr>
          <w:rFonts w:ascii="Arial" w:eastAsia="Times New Roman" w:hAnsi="Arial" w:cs="Arial"/>
          <w:kern w:val="0"/>
          <w:sz w:val="20"/>
          <w:szCs w:val="20"/>
          <w:lang w:eastAsia="pt-BR"/>
          <w14:ligatures w14:val="none"/>
        </w:rPr>
        <w:t>, pode-se afirmar que o</w:t>
      </w:r>
      <w:r w:rsidR="005C1FF4" w:rsidRPr="005C1FF4">
        <w:rPr>
          <w:rFonts w:ascii="Arial" w:eastAsia="Times New Roman" w:hAnsi="Arial" w:cs="Arial"/>
          <w:kern w:val="0"/>
          <w:sz w:val="20"/>
          <w:szCs w:val="20"/>
          <w:lang w:eastAsia="pt-BR"/>
          <w14:ligatures w14:val="none"/>
        </w:rPr>
        <w:t xml:space="preserve"> trabalho rústico dos campos brasileiros é </w:t>
      </w:r>
      <w:r w:rsidR="004801D3">
        <w:rPr>
          <w:rFonts w:ascii="Arial" w:eastAsia="Times New Roman" w:hAnsi="Arial" w:cs="Arial"/>
          <w:kern w:val="0"/>
          <w:sz w:val="20"/>
          <w:szCs w:val="20"/>
          <w:lang w:eastAsia="pt-BR"/>
          <w14:ligatures w14:val="none"/>
        </w:rPr>
        <w:t xml:space="preserve">o </w:t>
      </w:r>
      <w:r w:rsidR="005C1FF4" w:rsidRPr="005C1FF4">
        <w:rPr>
          <w:rFonts w:ascii="Arial" w:eastAsia="Times New Roman" w:hAnsi="Arial" w:cs="Arial"/>
          <w:kern w:val="0"/>
          <w:sz w:val="20"/>
          <w:szCs w:val="20"/>
          <w:lang w:eastAsia="pt-BR"/>
          <w14:ligatures w14:val="none"/>
        </w:rPr>
        <w:t xml:space="preserve">tema </w:t>
      </w:r>
      <w:r w:rsidR="004801D3">
        <w:rPr>
          <w:rFonts w:ascii="Arial" w:eastAsia="Times New Roman" w:hAnsi="Arial" w:cs="Arial"/>
          <w:kern w:val="0"/>
          <w:sz w:val="20"/>
          <w:szCs w:val="20"/>
          <w:lang w:eastAsia="pt-BR"/>
          <w14:ligatures w14:val="none"/>
        </w:rPr>
        <w:t>principal do</w:t>
      </w:r>
      <w:r w:rsidR="005C1FF4" w:rsidRPr="005C1FF4">
        <w:rPr>
          <w:rFonts w:ascii="Arial" w:eastAsia="Times New Roman" w:hAnsi="Arial" w:cs="Arial"/>
          <w:kern w:val="0"/>
          <w:sz w:val="20"/>
          <w:szCs w:val="20"/>
          <w:lang w:eastAsia="pt-BR"/>
          <w14:ligatures w14:val="none"/>
        </w:rPr>
        <w:t xml:space="preserve"> poema.</w:t>
      </w:r>
    </w:p>
    <w:p w14:paraId="1E45E00B" w14:textId="31A14369" w:rsidR="005C1FF4" w:rsidRPr="005C1FF4" w:rsidRDefault="005C1FF4" w:rsidP="005C1FF4">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C1FF4">
        <w:rPr>
          <w:rFonts w:ascii="Arial" w:eastAsia="Times New Roman" w:hAnsi="Arial" w:cs="Arial"/>
          <w:color w:val="7F7F7F" w:themeColor="text1" w:themeTint="80"/>
          <w:kern w:val="0"/>
          <w:sz w:val="20"/>
          <w:szCs w:val="20"/>
          <w:lang w:eastAsia="pt-BR"/>
          <w14:ligatures w14:val="none"/>
        </w:rPr>
        <w:t xml:space="preserve">E: </w:t>
      </w:r>
      <w:r w:rsidR="004801D3">
        <w:rPr>
          <w:rFonts w:ascii="Arial" w:eastAsia="Times New Roman" w:hAnsi="Arial" w:cs="Arial"/>
          <w:color w:val="7F7F7F" w:themeColor="text1" w:themeTint="80"/>
          <w:kern w:val="0"/>
          <w:sz w:val="20"/>
          <w:szCs w:val="20"/>
          <w:lang w:eastAsia="pt-BR"/>
          <w14:ligatures w14:val="none"/>
        </w:rPr>
        <w:t>o</w:t>
      </w:r>
      <w:r w:rsidRPr="005C1FF4">
        <w:rPr>
          <w:rFonts w:ascii="Arial" w:eastAsia="Times New Roman" w:hAnsi="Arial" w:cs="Arial"/>
          <w:color w:val="7F7F7F" w:themeColor="text1" w:themeTint="80"/>
          <w:kern w:val="0"/>
          <w:sz w:val="20"/>
          <w:szCs w:val="20"/>
          <w:lang w:eastAsia="pt-BR"/>
          <w14:ligatures w14:val="none"/>
        </w:rPr>
        <w:t xml:space="preserve"> poema é metalinguístico, portanto o tema </w:t>
      </w:r>
      <w:r w:rsidR="004801D3">
        <w:rPr>
          <w:rFonts w:ascii="Arial" w:eastAsia="Times New Roman" w:hAnsi="Arial" w:cs="Arial"/>
          <w:color w:val="7F7F7F" w:themeColor="text1" w:themeTint="80"/>
          <w:kern w:val="0"/>
          <w:sz w:val="20"/>
          <w:szCs w:val="20"/>
          <w:lang w:eastAsia="pt-BR"/>
          <w14:ligatures w14:val="none"/>
        </w:rPr>
        <w:t xml:space="preserve">principal </w:t>
      </w:r>
      <w:r w:rsidRPr="005C1FF4">
        <w:rPr>
          <w:rFonts w:ascii="Arial" w:eastAsia="Times New Roman" w:hAnsi="Arial" w:cs="Arial"/>
          <w:color w:val="7F7F7F" w:themeColor="text1" w:themeTint="80"/>
          <w:kern w:val="0"/>
          <w:sz w:val="20"/>
          <w:szCs w:val="20"/>
          <w:lang w:eastAsia="pt-BR"/>
          <w14:ligatures w14:val="none"/>
        </w:rPr>
        <w:t xml:space="preserve">é o </w:t>
      </w:r>
      <w:r w:rsidR="004801D3">
        <w:rPr>
          <w:rFonts w:ascii="Arial" w:eastAsia="Times New Roman" w:hAnsi="Arial" w:cs="Arial"/>
          <w:color w:val="7F7F7F" w:themeColor="text1" w:themeTint="80"/>
          <w:kern w:val="0"/>
          <w:sz w:val="20"/>
          <w:szCs w:val="20"/>
          <w:lang w:eastAsia="pt-BR"/>
          <w14:ligatures w14:val="none"/>
        </w:rPr>
        <w:t xml:space="preserve">próprio </w:t>
      </w:r>
      <w:r w:rsidRPr="005C1FF4">
        <w:rPr>
          <w:rFonts w:ascii="Arial" w:eastAsia="Times New Roman" w:hAnsi="Arial" w:cs="Arial"/>
          <w:color w:val="7F7F7F" w:themeColor="text1" w:themeTint="80"/>
          <w:kern w:val="0"/>
          <w:sz w:val="20"/>
          <w:szCs w:val="20"/>
          <w:lang w:eastAsia="pt-BR"/>
          <w14:ligatures w14:val="none"/>
        </w:rPr>
        <w:t>fazer poético.</w:t>
      </w:r>
    </w:p>
    <w:p w14:paraId="6F241082" w14:textId="79B0BDAA" w:rsidR="00C27B8B" w:rsidRDefault="00C27B8B" w:rsidP="005C1FF4">
      <w:pPr>
        <w:spacing w:after="0" w:line="240" w:lineRule="auto"/>
        <w:contextualSpacing/>
        <w:jc w:val="both"/>
        <w:rPr>
          <w:rFonts w:ascii="Arial" w:eastAsia="Times New Roman" w:hAnsi="Arial" w:cs="Arial"/>
          <w:b/>
          <w:bCs/>
          <w:kern w:val="0"/>
          <w:sz w:val="20"/>
          <w:szCs w:val="20"/>
          <w:lang w:eastAsia="pt-BR"/>
          <w14:ligatures w14:val="none"/>
        </w:rPr>
      </w:pPr>
    </w:p>
    <w:p w14:paraId="50981DDD" w14:textId="6212CB84" w:rsidR="00ED19AC" w:rsidRPr="000C0934" w:rsidRDefault="00C27B8B" w:rsidP="005C1FF4">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IV.</w:t>
      </w:r>
      <w:r w:rsidR="005C1FF4">
        <w:rPr>
          <w:rFonts w:ascii="Arial" w:eastAsia="Times New Roman" w:hAnsi="Arial" w:cs="Arial"/>
          <w:b/>
          <w:bCs/>
          <w:kern w:val="0"/>
          <w:sz w:val="20"/>
          <w:szCs w:val="20"/>
          <w:lang w:eastAsia="pt-BR"/>
          <w14:ligatures w14:val="none"/>
        </w:rPr>
        <w:t xml:space="preserve"> </w:t>
      </w:r>
      <w:r w:rsidR="000C0934">
        <w:rPr>
          <w:rFonts w:ascii="Arial" w:eastAsia="Times New Roman" w:hAnsi="Arial" w:cs="Arial"/>
          <w:kern w:val="0"/>
          <w:sz w:val="20"/>
          <w:szCs w:val="20"/>
          <w:lang w:eastAsia="pt-BR"/>
          <w14:ligatures w14:val="none"/>
        </w:rPr>
        <w:t xml:space="preserve">No poema, o eu lírico, por meio de uma autocrítica explícita, promove uma </w:t>
      </w:r>
      <w:r w:rsidR="000B2C0A">
        <w:rPr>
          <w:rFonts w:ascii="Arial" w:eastAsia="Times New Roman" w:hAnsi="Arial" w:cs="Arial"/>
          <w:kern w:val="0"/>
          <w:sz w:val="20"/>
          <w:szCs w:val="20"/>
          <w:lang w:eastAsia="pt-BR"/>
          <w14:ligatures w14:val="none"/>
        </w:rPr>
        <w:t>análise da sua poética</w:t>
      </w:r>
      <w:r w:rsidR="000C0934">
        <w:rPr>
          <w:rFonts w:ascii="Arial" w:eastAsia="Times New Roman" w:hAnsi="Arial" w:cs="Arial"/>
          <w:kern w:val="0"/>
          <w:sz w:val="20"/>
          <w:szCs w:val="20"/>
          <w:lang w:eastAsia="pt-BR"/>
          <w14:ligatures w14:val="none"/>
        </w:rPr>
        <w:t xml:space="preserve">, </w:t>
      </w:r>
      <w:r w:rsidR="000C0934" w:rsidRPr="005C1FF4">
        <w:rPr>
          <w:rFonts w:ascii="Arial" w:eastAsia="Times New Roman" w:hAnsi="Arial" w:cs="Arial"/>
          <w:kern w:val="0"/>
          <w:sz w:val="20"/>
          <w:szCs w:val="20"/>
          <w:lang w:eastAsia="pt-BR"/>
          <w14:ligatures w14:val="none"/>
        </w:rPr>
        <w:t>com o intuito de evidenciar</w:t>
      </w:r>
      <w:r w:rsidR="000B2C0A">
        <w:rPr>
          <w:rFonts w:ascii="Arial" w:eastAsia="Times New Roman" w:hAnsi="Arial" w:cs="Arial"/>
          <w:kern w:val="0"/>
          <w:sz w:val="20"/>
          <w:szCs w:val="20"/>
          <w:lang w:eastAsia="pt-BR"/>
          <w14:ligatures w14:val="none"/>
        </w:rPr>
        <w:t>, sobretudo,</w:t>
      </w:r>
      <w:r w:rsidR="000C0934" w:rsidRPr="005C1FF4">
        <w:rPr>
          <w:rFonts w:ascii="Arial" w:eastAsia="Times New Roman" w:hAnsi="Arial" w:cs="Arial"/>
          <w:kern w:val="0"/>
          <w:sz w:val="20"/>
          <w:szCs w:val="20"/>
          <w:lang w:eastAsia="pt-BR"/>
          <w14:ligatures w14:val="none"/>
        </w:rPr>
        <w:t xml:space="preserve"> sua condição social.</w:t>
      </w:r>
    </w:p>
    <w:p w14:paraId="66702C73" w14:textId="307DF5C0" w:rsidR="005C1FF4" w:rsidRPr="005C1FF4" w:rsidRDefault="005C1FF4" w:rsidP="005C1FF4">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C1FF4">
        <w:rPr>
          <w:rFonts w:ascii="Arial" w:eastAsia="Times New Roman" w:hAnsi="Arial" w:cs="Arial"/>
          <w:color w:val="7F7F7F" w:themeColor="text1" w:themeTint="80"/>
          <w:kern w:val="0"/>
          <w:sz w:val="20"/>
          <w:szCs w:val="20"/>
          <w:lang w:eastAsia="pt-BR"/>
          <w14:ligatures w14:val="none"/>
        </w:rPr>
        <w:t xml:space="preserve">E: </w:t>
      </w:r>
      <w:r w:rsidR="004801D3">
        <w:rPr>
          <w:rFonts w:ascii="Arial" w:eastAsia="Times New Roman" w:hAnsi="Arial" w:cs="Arial"/>
          <w:color w:val="7F7F7F" w:themeColor="text1" w:themeTint="80"/>
          <w:kern w:val="0"/>
          <w:sz w:val="20"/>
          <w:szCs w:val="20"/>
          <w:lang w:eastAsia="pt-BR"/>
          <w14:ligatures w14:val="none"/>
        </w:rPr>
        <w:t>na verdade, e</w:t>
      </w:r>
      <w:r w:rsidRPr="005C1FF4">
        <w:rPr>
          <w:rFonts w:ascii="Arial" w:eastAsia="Times New Roman" w:hAnsi="Arial" w:cs="Arial"/>
          <w:color w:val="7F7F7F" w:themeColor="text1" w:themeTint="80"/>
          <w:kern w:val="0"/>
          <w:sz w:val="20"/>
          <w:szCs w:val="20"/>
          <w:lang w:eastAsia="pt-BR"/>
          <w14:ligatures w14:val="none"/>
        </w:rPr>
        <w:t>le quer deixar clara a subjetividade</w:t>
      </w:r>
      <w:r w:rsidR="000B2C0A">
        <w:rPr>
          <w:rFonts w:ascii="Arial" w:eastAsia="Times New Roman" w:hAnsi="Arial" w:cs="Arial"/>
          <w:color w:val="7F7F7F" w:themeColor="text1" w:themeTint="80"/>
          <w:kern w:val="0"/>
          <w:sz w:val="20"/>
          <w:szCs w:val="20"/>
          <w:lang w:eastAsia="pt-BR"/>
          <w14:ligatures w14:val="none"/>
        </w:rPr>
        <w:t xml:space="preserve"> dos poetas da roça, não apenas a condição social deles</w:t>
      </w:r>
      <w:r>
        <w:rPr>
          <w:rFonts w:ascii="Arial" w:eastAsia="Times New Roman" w:hAnsi="Arial" w:cs="Arial"/>
          <w:color w:val="7F7F7F" w:themeColor="text1" w:themeTint="80"/>
          <w:kern w:val="0"/>
          <w:sz w:val="20"/>
          <w:szCs w:val="20"/>
          <w:lang w:eastAsia="pt-BR"/>
          <w14:ligatures w14:val="none"/>
        </w:rPr>
        <w:t>.</w:t>
      </w:r>
    </w:p>
    <w:p w14:paraId="177B38AE" w14:textId="786614E9"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2CF3C7B1" w14:textId="77777777" w:rsidR="00C27B8B" w:rsidRDefault="00C27B8B" w:rsidP="00C27B8B">
      <w:pPr>
        <w:pStyle w:val="NormalWeb"/>
        <w:spacing w:before="0" w:beforeAutospacing="0" w:after="0" w:afterAutospacing="0"/>
        <w:ind w:right="75"/>
        <w:contextualSpacing/>
        <w:jc w:val="right"/>
        <w:rPr>
          <w:rFonts w:ascii="Arial" w:hAnsi="Arial" w:cs="Arial"/>
          <w:b/>
          <w:bCs/>
          <w:sz w:val="16"/>
          <w:szCs w:val="16"/>
        </w:rPr>
      </w:pPr>
    </w:p>
    <w:p w14:paraId="1F40A872" w14:textId="6E328C41" w:rsidR="00C27B8B" w:rsidRPr="00C27B8B" w:rsidRDefault="00C27B8B" w:rsidP="00C27B8B">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9.</w:t>
      </w:r>
      <w:r w:rsidR="005C1FF4">
        <w:rPr>
          <w:rFonts w:ascii="Arial" w:hAnsi="Arial" w:cs="Arial"/>
          <w:b/>
          <w:bCs/>
          <w:sz w:val="20"/>
          <w:szCs w:val="20"/>
        </w:rPr>
        <w:t xml:space="preserve"> </w:t>
      </w:r>
      <w:r w:rsidR="005C1FF4" w:rsidRPr="005C1FF4">
        <w:rPr>
          <w:rFonts w:ascii="Arial" w:hAnsi="Arial" w:cs="Arial"/>
          <w:b/>
          <w:bCs/>
          <w:sz w:val="20"/>
          <w:szCs w:val="20"/>
        </w:rPr>
        <w:t>Julgue as assertivas abaixo em C ou E conforme aspectos morfossintáticos.</w:t>
      </w:r>
    </w:p>
    <w:p w14:paraId="0E8ADA69" w14:textId="77777777" w:rsidR="00C27B8B" w:rsidRDefault="00C27B8B" w:rsidP="00C27B8B">
      <w:pPr>
        <w:spacing w:after="0" w:line="240" w:lineRule="auto"/>
        <w:contextualSpacing/>
        <w:rPr>
          <w:rFonts w:ascii="Arial" w:eastAsia="Times New Roman" w:hAnsi="Arial" w:cs="Arial"/>
          <w:b/>
          <w:bCs/>
          <w:kern w:val="0"/>
          <w:sz w:val="16"/>
          <w:szCs w:val="16"/>
          <w:lang w:eastAsia="pt-BR"/>
          <w14:ligatures w14:val="none"/>
        </w:rPr>
      </w:pPr>
    </w:p>
    <w:p w14:paraId="7F9ECBA5" w14:textId="648C3336" w:rsidR="005C1FF4" w:rsidRPr="005C1FF4" w:rsidRDefault="00C27B8B" w:rsidP="005C1FF4">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w:t>
      </w:r>
      <w:r w:rsidR="005C1FF4">
        <w:rPr>
          <w:rFonts w:ascii="Arial" w:eastAsia="Times New Roman" w:hAnsi="Arial" w:cs="Arial"/>
          <w:b/>
          <w:bCs/>
          <w:kern w:val="0"/>
          <w:sz w:val="20"/>
          <w:szCs w:val="20"/>
          <w:lang w:eastAsia="pt-BR"/>
          <w14:ligatures w14:val="none"/>
        </w:rPr>
        <w:t xml:space="preserve"> </w:t>
      </w:r>
      <w:r w:rsidR="005C1FF4" w:rsidRPr="005C1FF4">
        <w:rPr>
          <w:rFonts w:ascii="Arial" w:eastAsia="Times New Roman" w:hAnsi="Arial" w:cs="Arial"/>
          <w:kern w:val="0"/>
          <w:sz w:val="20"/>
          <w:szCs w:val="20"/>
          <w:lang w:eastAsia="pt-BR"/>
          <w14:ligatures w14:val="none"/>
        </w:rPr>
        <w:t xml:space="preserve">Pode-se entender que a expressão </w:t>
      </w:r>
      <w:r w:rsidR="005C1FF4" w:rsidRPr="005C1FF4">
        <w:rPr>
          <w:rFonts w:ascii="Arial" w:eastAsia="Times New Roman" w:hAnsi="Arial" w:cs="Arial"/>
          <w:b/>
          <w:bCs/>
          <w:kern w:val="0"/>
          <w:sz w:val="20"/>
          <w:szCs w:val="20"/>
          <w:lang w:eastAsia="pt-BR"/>
          <w14:ligatures w14:val="none"/>
        </w:rPr>
        <w:t>“Pachola”</w:t>
      </w:r>
      <w:r w:rsidR="005C1FF4" w:rsidRPr="005C1FF4">
        <w:rPr>
          <w:rFonts w:ascii="Arial" w:eastAsia="Times New Roman" w:hAnsi="Arial" w:cs="Arial"/>
          <w:kern w:val="0"/>
          <w:sz w:val="20"/>
          <w:szCs w:val="20"/>
          <w:lang w:eastAsia="pt-BR"/>
          <w14:ligatures w14:val="none"/>
        </w:rPr>
        <w:t xml:space="preserve">, no </w:t>
      </w:r>
      <w:r w:rsidR="00180649">
        <w:rPr>
          <w:rFonts w:ascii="Arial" w:eastAsia="Times New Roman" w:hAnsi="Arial" w:cs="Arial"/>
          <w:kern w:val="0"/>
          <w:sz w:val="20"/>
          <w:szCs w:val="20"/>
          <w:lang w:eastAsia="pt-BR"/>
          <w14:ligatures w14:val="none"/>
        </w:rPr>
        <w:t xml:space="preserve">oitavo </w:t>
      </w:r>
      <w:r w:rsidR="005C1FF4" w:rsidRPr="005C1FF4">
        <w:rPr>
          <w:rFonts w:ascii="Arial" w:eastAsia="Times New Roman" w:hAnsi="Arial" w:cs="Arial"/>
          <w:kern w:val="0"/>
          <w:sz w:val="20"/>
          <w:szCs w:val="20"/>
          <w:lang w:eastAsia="pt-BR"/>
          <w14:ligatures w14:val="none"/>
        </w:rPr>
        <w:t xml:space="preserve">verso, </w:t>
      </w:r>
      <w:r w:rsidR="00180649">
        <w:rPr>
          <w:rFonts w:ascii="Arial" w:eastAsia="Times New Roman" w:hAnsi="Arial" w:cs="Arial"/>
          <w:kern w:val="0"/>
          <w:sz w:val="20"/>
          <w:szCs w:val="20"/>
          <w:lang w:eastAsia="pt-BR"/>
          <w14:ligatures w14:val="none"/>
        </w:rPr>
        <w:t xml:space="preserve">foi empregada com </w:t>
      </w:r>
      <w:r w:rsidR="005C1FF4" w:rsidRPr="005C1FF4">
        <w:rPr>
          <w:rFonts w:ascii="Arial" w:eastAsia="Times New Roman" w:hAnsi="Arial" w:cs="Arial"/>
          <w:kern w:val="0"/>
          <w:sz w:val="20"/>
          <w:szCs w:val="20"/>
          <w:lang w:eastAsia="pt-BR"/>
          <w14:ligatures w14:val="none"/>
        </w:rPr>
        <w:t xml:space="preserve">o intuito de identificar, como imaturo ou ingênuo, o poeta lírico </w:t>
      </w:r>
      <w:r w:rsidR="00793F68">
        <w:rPr>
          <w:rFonts w:ascii="Arial" w:eastAsia="Times New Roman" w:hAnsi="Arial" w:cs="Arial"/>
          <w:kern w:val="0"/>
          <w:sz w:val="20"/>
          <w:szCs w:val="20"/>
          <w:lang w:eastAsia="pt-BR"/>
          <w14:ligatures w14:val="none"/>
        </w:rPr>
        <w:t xml:space="preserve">interiorano </w:t>
      </w:r>
      <w:r w:rsidR="005C1FF4" w:rsidRPr="005C1FF4">
        <w:rPr>
          <w:rFonts w:ascii="Arial" w:eastAsia="Times New Roman" w:hAnsi="Arial" w:cs="Arial"/>
          <w:kern w:val="0"/>
          <w:sz w:val="20"/>
          <w:szCs w:val="20"/>
          <w:lang w:eastAsia="pt-BR"/>
          <w14:ligatures w14:val="none"/>
        </w:rPr>
        <w:t>tradicional e sentimentalista</w:t>
      </w:r>
      <w:r w:rsidR="00180649">
        <w:rPr>
          <w:rFonts w:ascii="Arial" w:eastAsia="Times New Roman" w:hAnsi="Arial" w:cs="Arial"/>
          <w:kern w:val="0"/>
          <w:sz w:val="20"/>
          <w:szCs w:val="20"/>
          <w:lang w:eastAsia="pt-BR"/>
          <w14:ligatures w14:val="none"/>
        </w:rPr>
        <w:t>.</w:t>
      </w:r>
    </w:p>
    <w:p w14:paraId="09F76ECF" w14:textId="77777777" w:rsidR="005C1FF4" w:rsidRPr="005C1FF4" w:rsidRDefault="005C1FF4" w:rsidP="005C1FF4">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C1FF4">
        <w:rPr>
          <w:rFonts w:ascii="Arial" w:eastAsia="Times New Roman" w:hAnsi="Arial" w:cs="Arial"/>
          <w:color w:val="7F7F7F" w:themeColor="text1" w:themeTint="80"/>
          <w:kern w:val="0"/>
          <w:sz w:val="20"/>
          <w:szCs w:val="20"/>
          <w:lang w:eastAsia="pt-BR"/>
          <w14:ligatures w14:val="none"/>
        </w:rPr>
        <w:lastRenderedPageBreak/>
        <w:t>C</w:t>
      </w:r>
    </w:p>
    <w:p w14:paraId="5E1B5E43" w14:textId="77777777" w:rsidR="00955DF3" w:rsidRPr="000B2C0A" w:rsidRDefault="00955DF3" w:rsidP="00C27B8B">
      <w:pPr>
        <w:spacing w:after="0" w:line="240" w:lineRule="auto"/>
        <w:contextualSpacing/>
        <w:rPr>
          <w:rStyle w:val="cg"/>
          <w:rFonts w:ascii="Arial" w:hAnsi="Arial" w:cs="Arial"/>
          <w:b/>
          <w:bCs/>
          <w:color w:val="CC6600"/>
          <w:sz w:val="16"/>
          <w:szCs w:val="16"/>
          <w:shd w:val="clear" w:color="auto" w:fill="FFFFFF"/>
        </w:rPr>
      </w:pPr>
      <w:r w:rsidRPr="000B2C0A">
        <w:rPr>
          <w:rStyle w:val="cg"/>
          <w:rFonts w:ascii="Arial" w:hAnsi="Arial" w:cs="Arial"/>
          <w:b/>
          <w:bCs/>
          <w:color w:val="CC6600"/>
          <w:sz w:val="16"/>
          <w:szCs w:val="16"/>
          <w:shd w:val="clear" w:color="auto" w:fill="FFFFFF"/>
        </w:rPr>
        <w:t>PACHOLA</w:t>
      </w:r>
    </w:p>
    <w:p w14:paraId="7FE99C12" w14:textId="66296BD9" w:rsidR="00C27B8B" w:rsidRPr="000B2C0A" w:rsidRDefault="00955DF3" w:rsidP="00C27B8B">
      <w:pPr>
        <w:spacing w:after="0" w:line="240" w:lineRule="auto"/>
        <w:contextualSpacing/>
        <w:rPr>
          <w:rStyle w:val="clicavel"/>
          <w:rFonts w:ascii="Arial" w:hAnsi="Arial" w:cs="Arial"/>
          <w:color w:val="000000"/>
          <w:sz w:val="16"/>
          <w:szCs w:val="16"/>
          <w:shd w:val="clear" w:color="auto" w:fill="FFFFFF"/>
        </w:rPr>
      </w:pPr>
      <w:r w:rsidRPr="000B2C0A">
        <w:rPr>
          <w:rStyle w:val="cg"/>
          <w:rFonts w:ascii="Arial" w:hAnsi="Arial" w:cs="Arial"/>
          <w:b/>
          <w:bCs/>
          <w:color w:val="CC6600"/>
          <w:sz w:val="16"/>
          <w:szCs w:val="16"/>
          <w:shd w:val="clear" w:color="auto" w:fill="FFFFFF"/>
        </w:rPr>
        <w:t>substantivo de dois gêneros</w:t>
      </w:r>
      <w:r w:rsidRPr="000B2C0A">
        <w:rPr>
          <w:rFonts w:ascii="Arial" w:hAnsi="Arial" w:cs="Arial"/>
          <w:color w:val="000000"/>
          <w:sz w:val="16"/>
          <w:szCs w:val="16"/>
        </w:rPr>
        <w:br/>
      </w:r>
      <w:r w:rsidRPr="000B2C0A">
        <w:rPr>
          <w:rStyle w:val="na"/>
          <w:rFonts w:ascii="Arial" w:hAnsi="Arial" w:cs="Arial"/>
          <w:b/>
          <w:bCs/>
          <w:color w:val="000000"/>
          <w:sz w:val="16"/>
          <w:szCs w:val="16"/>
          <w:shd w:val="clear" w:color="auto" w:fill="FFFFFF"/>
        </w:rPr>
        <w:t>1</w:t>
      </w:r>
      <w:r w:rsidRPr="000B2C0A">
        <w:rPr>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indivíduo</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bom</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simples</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ingênuo</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para</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quem</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tudo</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está</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bem</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bonachão</w:t>
      </w:r>
    </w:p>
    <w:p w14:paraId="16B9E35D" w14:textId="77777777" w:rsidR="00955DF3" w:rsidRDefault="00955DF3" w:rsidP="00C27B8B">
      <w:pPr>
        <w:spacing w:after="0" w:line="240" w:lineRule="auto"/>
        <w:contextualSpacing/>
        <w:rPr>
          <w:rFonts w:ascii="Arial" w:eastAsia="Times New Roman" w:hAnsi="Arial" w:cs="Arial"/>
          <w:b/>
          <w:bCs/>
          <w:kern w:val="0"/>
          <w:sz w:val="20"/>
          <w:szCs w:val="20"/>
          <w:lang w:eastAsia="pt-BR"/>
          <w14:ligatures w14:val="none"/>
        </w:rPr>
      </w:pPr>
    </w:p>
    <w:p w14:paraId="12DB9A87" w14:textId="5F1CCBE2" w:rsidR="005C1FF4" w:rsidRPr="005C1FF4" w:rsidRDefault="00C27B8B" w:rsidP="005C1FF4">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w:t>
      </w:r>
      <w:r w:rsidR="005C1FF4">
        <w:rPr>
          <w:rFonts w:ascii="Arial" w:eastAsia="Times New Roman" w:hAnsi="Arial" w:cs="Arial"/>
          <w:b/>
          <w:bCs/>
          <w:kern w:val="0"/>
          <w:sz w:val="20"/>
          <w:szCs w:val="20"/>
          <w:lang w:eastAsia="pt-BR"/>
          <w14:ligatures w14:val="none"/>
        </w:rPr>
        <w:t xml:space="preserve"> </w:t>
      </w:r>
      <w:r w:rsidR="005C1FF4" w:rsidRPr="005C1FF4">
        <w:rPr>
          <w:rFonts w:ascii="Arial" w:eastAsia="Times New Roman" w:hAnsi="Arial" w:cs="Arial"/>
          <w:kern w:val="0"/>
          <w:sz w:val="20"/>
          <w:szCs w:val="20"/>
          <w:lang w:eastAsia="pt-BR"/>
          <w14:ligatures w14:val="none"/>
        </w:rPr>
        <w:t xml:space="preserve">No verso </w:t>
      </w:r>
      <w:r w:rsidR="00955DF3">
        <w:rPr>
          <w:rFonts w:ascii="Arial" w:eastAsia="Times New Roman" w:hAnsi="Arial" w:cs="Arial"/>
          <w:b/>
          <w:bCs/>
          <w:kern w:val="0"/>
          <w:sz w:val="20"/>
          <w:szCs w:val="20"/>
          <w:lang w:eastAsia="pt-BR"/>
          <w14:ligatures w14:val="none"/>
        </w:rPr>
        <w:t>“</w:t>
      </w:r>
      <w:r w:rsidR="00955DF3" w:rsidRPr="00955DF3">
        <w:rPr>
          <w:rFonts w:ascii="Arial" w:eastAsia="Times New Roman" w:hAnsi="Arial" w:cs="Arial"/>
          <w:b/>
          <w:bCs/>
          <w:kern w:val="0"/>
          <w:sz w:val="20"/>
          <w:szCs w:val="20"/>
          <w:lang w:eastAsia="pt-BR"/>
          <w14:ligatures w14:val="none"/>
        </w:rPr>
        <w:t>Meu pai, coitadinho! vivia sem cobre</w:t>
      </w:r>
      <w:r w:rsidR="00955DF3">
        <w:rPr>
          <w:rFonts w:ascii="Arial" w:eastAsia="Times New Roman" w:hAnsi="Arial" w:cs="Arial"/>
          <w:b/>
          <w:bCs/>
          <w:kern w:val="0"/>
          <w:sz w:val="20"/>
          <w:szCs w:val="20"/>
          <w:lang w:eastAsia="pt-BR"/>
          <w14:ligatures w14:val="none"/>
        </w:rPr>
        <w:t>”</w:t>
      </w:r>
      <w:r w:rsidR="00955DF3">
        <w:rPr>
          <w:rFonts w:ascii="Arial" w:eastAsia="Times New Roman" w:hAnsi="Arial" w:cs="Arial"/>
          <w:kern w:val="0"/>
          <w:sz w:val="20"/>
          <w:szCs w:val="20"/>
          <w:lang w:eastAsia="pt-BR"/>
          <w14:ligatures w14:val="none"/>
        </w:rPr>
        <w:t xml:space="preserve"> (11º verso)</w:t>
      </w:r>
      <w:r w:rsidR="005C1FF4" w:rsidRPr="005C1FF4">
        <w:rPr>
          <w:rFonts w:ascii="Arial" w:eastAsia="Times New Roman" w:hAnsi="Arial" w:cs="Arial"/>
          <w:kern w:val="0"/>
          <w:sz w:val="20"/>
          <w:szCs w:val="20"/>
          <w:lang w:eastAsia="pt-BR"/>
          <w14:ligatures w14:val="none"/>
        </w:rPr>
        <w:t xml:space="preserve">, identifica-se o emprego da figura de linguagem </w:t>
      </w:r>
      <w:r w:rsidR="000B2C0A">
        <w:rPr>
          <w:rFonts w:ascii="Arial" w:eastAsia="Times New Roman" w:hAnsi="Arial" w:cs="Arial"/>
          <w:kern w:val="0"/>
          <w:sz w:val="20"/>
          <w:szCs w:val="20"/>
          <w:lang w:eastAsia="pt-BR"/>
          <w14:ligatures w14:val="none"/>
        </w:rPr>
        <w:t>chamada metáfora</w:t>
      </w:r>
      <w:r w:rsidR="005C1FF4" w:rsidRPr="005C1FF4">
        <w:rPr>
          <w:rFonts w:ascii="Arial" w:eastAsia="Times New Roman" w:hAnsi="Arial" w:cs="Arial"/>
          <w:kern w:val="0"/>
          <w:sz w:val="20"/>
          <w:szCs w:val="20"/>
          <w:lang w:eastAsia="pt-BR"/>
          <w14:ligatures w14:val="none"/>
        </w:rPr>
        <w:t>.</w:t>
      </w:r>
    </w:p>
    <w:p w14:paraId="0DC3F115" w14:textId="1635579A" w:rsidR="005C1FF4" w:rsidRDefault="005C1FF4" w:rsidP="005C1FF4">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5C1FF4">
        <w:rPr>
          <w:rFonts w:ascii="Arial" w:eastAsia="Times New Roman" w:hAnsi="Arial" w:cs="Arial"/>
          <w:color w:val="7F7F7F" w:themeColor="text1" w:themeTint="80"/>
          <w:kern w:val="0"/>
          <w:sz w:val="20"/>
          <w:szCs w:val="20"/>
          <w:lang w:eastAsia="pt-BR"/>
          <w14:ligatures w14:val="none"/>
        </w:rPr>
        <w:t xml:space="preserve">E: </w:t>
      </w:r>
      <w:r w:rsidR="000B2C0A">
        <w:rPr>
          <w:rFonts w:ascii="Arial" w:eastAsia="Times New Roman" w:hAnsi="Arial" w:cs="Arial"/>
          <w:color w:val="7F7F7F" w:themeColor="text1" w:themeTint="80"/>
          <w:kern w:val="0"/>
          <w:sz w:val="20"/>
          <w:szCs w:val="20"/>
          <w:lang w:eastAsia="pt-BR"/>
          <w14:ligatures w14:val="none"/>
        </w:rPr>
        <w:t>a</w:t>
      </w:r>
      <w:r w:rsidRPr="005C1FF4">
        <w:rPr>
          <w:rFonts w:ascii="Arial" w:eastAsia="Times New Roman" w:hAnsi="Arial" w:cs="Arial"/>
          <w:color w:val="7F7F7F" w:themeColor="text1" w:themeTint="80"/>
          <w:kern w:val="0"/>
          <w:sz w:val="20"/>
          <w:szCs w:val="20"/>
          <w:lang w:eastAsia="pt-BR"/>
          <w14:ligatures w14:val="none"/>
        </w:rPr>
        <w:t xml:space="preserve"> figura é met</w:t>
      </w:r>
      <w:r w:rsidR="000B2C0A">
        <w:rPr>
          <w:rFonts w:ascii="Arial" w:eastAsia="Times New Roman" w:hAnsi="Arial" w:cs="Arial"/>
          <w:color w:val="7F7F7F" w:themeColor="text1" w:themeTint="80"/>
          <w:kern w:val="0"/>
          <w:sz w:val="20"/>
          <w:szCs w:val="20"/>
          <w:lang w:eastAsia="pt-BR"/>
          <w14:ligatures w14:val="none"/>
        </w:rPr>
        <w:t>onímia</w:t>
      </w:r>
      <w:r w:rsidRPr="005C1FF4">
        <w:rPr>
          <w:rFonts w:ascii="Arial" w:eastAsia="Times New Roman" w:hAnsi="Arial" w:cs="Arial"/>
          <w:color w:val="7F7F7F" w:themeColor="text1" w:themeTint="80"/>
          <w:kern w:val="0"/>
          <w:sz w:val="20"/>
          <w:szCs w:val="20"/>
          <w:lang w:eastAsia="pt-BR"/>
          <w14:ligatures w14:val="none"/>
        </w:rPr>
        <w:t xml:space="preserve"> pela associação comparativa entre o dinheiro e o metal cobre.</w:t>
      </w:r>
    </w:p>
    <w:p w14:paraId="4D663555" w14:textId="77777777" w:rsidR="000B2C0A" w:rsidRDefault="000B2C0A" w:rsidP="000B2C0A">
      <w:pPr>
        <w:spacing w:after="0" w:line="240" w:lineRule="auto"/>
        <w:contextualSpacing/>
        <w:rPr>
          <w:rStyle w:val="cg"/>
          <w:rFonts w:ascii="Arial" w:hAnsi="Arial" w:cs="Arial"/>
          <w:b/>
          <w:bCs/>
          <w:color w:val="CC6600"/>
          <w:sz w:val="16"/>
          <w:szCs w:val="16"/>
          <w:shd w:val="clear" w:color="auto" w:fill="FFFFFF"/>
        </w:rPr>
      </w:pPr>
    </w:p>
    <w:p w14:paraId="026AE3C0" w14:textId="1193C716" w:rsidR="000B2C0A" w:rsidRPr="000B2C0A" w:rsidRDefault="000B2C0A" w:rsidP="000B2C0A">
      <w:pPr>
        <w:spacing w:after="0" w:line="240" w:lineRule="auto"/>
        <w:contextualSpacing/>
        <w:rPr>
          <w:rStyle w:val="cg"/>
          <w:rFonts w:ascii="Arial" w:hAnsi="Arial" w:cs="Arial"/>
          <w:b/>
          <w:bCs/>
          <w:color w:val="CC6600"/>
          <w:sz w:val="16"/>
          <w:szCs w:val="16"/>
          <w:shd w:val="clear" w:color="auto" w:fill="FFFFFF"/>
        </w:rPr>
      </w:pPr>
      <w:r w:rsidRPr="000B2C0A">
        <w:rPr>
          <w:rStyle w:val="cg"/>
          <w:rFonts w:ascii="Arial" w:hAnsi="Arial" w:cs="Arial"/>
          <w:b/>
          <w:bCs/>
          <w:color w:val="CC6600"/>
          <w:sz w:val="16"/>
          <w:szCs w:val="16"/>
          <w:shd w:val="clear" w:color="auto" w:fill="FFFFFF"/>
        </w:rPr>
        <w:t>CO</w:t>
      </w:r>
      <w:r>
        <w:rPr>
          <w:rStyle w:val="cg"/>
          <w:rFonts w:ascii="Arial" w:hAnsi="Arial" w:cs="Arial"/>
          <w:b/>
          <w:bCs/>
          <w:color w:val="CC6600"/>
          <w:sz w:val="16"/>
          <w:szCs w:val="16"/>
          <w:shd w:val="clear" w:color="auto" w:fill="FFFFFF"/>
        </w:rPr>
        <w:t>BRE</w:t>
      </w:r>
    </w:p>
    <w:p w14:paraId="024C6931" w14:textId="668BB6DE" w:rsidR="000B2C0A" w:rsidRPr="000B2C0A" w:rsidRDefault="000B2C0A" w:rsidP="005C1FF4">
      <w:pPr>
        <w:spacing w:after="0" w:line="240" w:lineRule="auto"/>
        <w:contextualSpacing/>
        <w:jc w:val="both"/>
        <w:rPr>
          <w:rFonts w:ascii="Arial" w:eastAsia="Times New Roman" w:hAnsi="Arial" w:cs="Arial"/>
          <w:color w:val="7F7F7F" w:themeColor="text1" w:themeTint="80"/>
          <w:kern w:val="0"/>
          <w:sz w:val="16"/>
          <w:szCs w:val="16"/>
          <w:lang w:eastAsia="pt-BR"/>
          <w14:ligatures w14:val="none"/>
        </w:rPr>
      </w:pPr>
      <w:r w:rsidRPr="000B2C0A">
        <w:rPr>
          <w:rStyle w:val="na"/>
          <w:rFonts w:ascii="Arial" w:hAnsi="Arial" w:cs="Arial"/>
          <w:b/>
          <w:bCs/>
          <w:color w:val="000000"/>
          <w:sz w:val="16"/>
          <w:szCs w:val="16"/>
          <w:shd w:val="clear" w:color="auto" w:fill="FFFFFF"/>
        </w:rPr>
        <w:t>5</w:t>
      </w:r>
      <w:r w:rsidRPr="000B2C0A">
        <w:rPr>
          <w:rFonts w:ascii="Arial" w:hAnsi="Arial" w:cs="Arial"/>
          <w:color w:val="000000"/>
          <w:sz w:val="16"/>
          <w:szCs w:val="16"/>
          <w:shd w:val="clear" w:color="auto" w:fill="FFFFFF"/>
        </w:rPr>
        <w:t> </w:t>
      </w:r>
      <w:r w:rsidRPr="000B2C0A">
        <w:rPr>
          <w:rStyle w:val="rs"/>
          <w:rFonts w:ascii="Arial" w:hAnsi="Arial" w:cs="Arial"/>
          <w:i/>
          <w:iCs/>
          <w:color w:val="999999"/>
          <w:sz w:val="16"/>
          <w:szCs w:val="16"/>
          <w:bdr w:val="dotted" w:sz="2" w:space="0" w:color="999999" w:frame="1"/>
          <w:shd w:val="clear" w:color="auto" w:fill="FFFFFF"/>
        </w:rPr>
        <w:t>fig.</w:t>
      </w:r>
      <w:r w:rsidRPr="000B2C0A">
        <w:rPr>
          <w:rStyle w:val="ni"/>
          <w:rFonts w:ascii="Arial" w:hAnsi="Arial" w:cs="Arial"/>
          <w:i/>
          <w:iCs/>
          <w:color w:val="999999"/>
          <w:sz w:val="16"/>
          <w:szCs w:val="16"/>
          <w:shd w:val="clear" w:color="auto" w:fill="FFFFFF"/>
        </w:rPr>
        <w:t>; </w:t>
      </w:r>
      <w:r w:rsidRPr="000B2C0A">
        <w:rPr>
          <w:rStyle w:val="rs"/>
          <w:rFonts w:ascii="Arial" w:hAnsi="Arial" w:cs="Arial"/>
          <w:i/>
          <w:iCs/>
          <w:color w:val="999999"/>
          <w:sz w:val="16"/>
          <w:szCs w:val="16"/>
          <w:bdr w:val="dotted" w:sz="2" w:space="0" w:color="999999" w:frame="1"/>
          <w:shd w:val="clear" w:color="auto" w:fill="FFFFFF"/>
        </w:rPr>
        <w:t>infrm.</w:t>
      </w:r>
      <w:r w:rsidRPr="000B2C0A">
        <w:rPr>
          <w:rStyle w:val="ac"/>
          <w:rFonts w:ascii="Arial" w:hAnsi="Arial" w:cs="Arial"/>
          <w:color w:val="000000"/>
          <w:sz w:val="16"/>
          <w:szCs w:val="16"/>
          <w:shd w:val="clear" w:color="auto" w:fill="FFFFFF"/>
        </w:rPr>
        <w:t> </w:t>
      </w:r>
      <w:r w:rsidRPr="000B2C0A">
        <w:rPr>
          <w:rStyle w:val="rs"/>
          <w:rFonts w:ascii="Arial" w:hAnsi="Arial" w:cs="Arial"/>
          <w:color w:val="000000"/>
          <w:sz w:val="16"/>
          <w:szCs w:val="16"/>
          <w:bdr w:val="dotted" w:sz="2" w:space="0" w:color="999999" w:frame="1"/>
          <w:shd w:val="clear" w:color="auto" w:fill="FFFFFF"/>
        </w:rPr>
        <w:t>m.q.</w:t>
      </w:r>
      <w:r w:rsidRPr="000B2C0A">
        <w:rPr>
          <w:rStyle w:val="ac"/>
          <w:rFonts w:ascii="Arial" w:hAnsi="Arial" w:cs="Arial"/>
          <w:color w:val="000000"/>
          <w:sz w:val="16"/>
          <w:szCs w:val="16"/>
          <w:shd w:val="clear" w:color="auto" w:fill="FFFFFF"/>
        </w:rPr>
        <w:t> dinheiro [tb. </w:t>
      </w:r>
      <w:r w:rsidRPr="000B2C0A">
        <w:rPr>
          <w:rStyle w:val="rs"/>
          <w:rFonts w:ascii="Arial" w:hAnsi="Arial" w:cs="Arial"/>
          <w:color w:val="000000"/>
          <w:sz w:val="16"/>
          <w:szCs w:val="16"/>
          <w:bdr w:val="dotted" w:sz="2" w:space="0" w:color="999999" w:frame="1"/>
          <w:shd w:val="clear" w:color="auto" w:fill="FFFFFF"/>
        </w:rPr>
        <w:t>us.</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no</w:t>
      </w:r>
      <w:r w:rsidRPr="000B2C0A">
        <w:rPr>
          <w:rStyle w:val="ac"/>
          <w:rFonts w:ascii="Arial" w:hAnsi="Arial" w:cs="Arial"/>
          <w:color w:val="000000"/>
          <w:sz w:val="16"/>
          <w:szCs w:val="16"/>
          <w:shd w:val="clear" w:color="auto" w:fill="FFFFFF"/>
        </w:rPr>
        <w:t> pl.]</w:t>
      </w:r>
      <w:r w:rsidRPr="000B2C0A">
        <w:rPr>
          <w:rStyle w:val="exe"/>
          <w:rFonts w:ascii="Arial" w:hAnsi="Arial" w:cs="Arial"/>
          <w:color w:val="CC6600"/>
          <w:sz w:val="16"/>
          <w:szCs w:val="16"/>
          <w:shd w:val="clear" w:color="auto" w:fill="FFFFFF"/>
        </w:rPr>
        <w:t> ‹</w:t>
      </w:r>
      <w:r w:rsidRPr="000B2C0A">
        <w:rPr>
          <w:rStyle w:val="clicavel"/>
          <w:rFonts w:ascii="Arial" w:hAnsi="Arial" w:cs="Arial"/>
          <w:i/>
          <w:iCs/>
          <w:color w:val="CC6600"/>
          <w:sz w:val="16"/>
          <w:szCs w:val="16"/>
          <w:shd w:val="clear" w:color="auto" w:fill="FFFFFF"/>
        </w:rPr>
        <w:t>pusera</w:t>
      </w:r>
      <w:r w:rsidRPr="000B2C0A">
        <w:rPr>
          <w:rStyle w:val="exe"/>
          <w:rFonts w:ascii="Arial" w:hAnsi="Arial" w:cs="Arial"/>
          <w:i/>
          <w:iCs/>
          <w:color w:val="CC6600"/>
          <w:sz w:val="16"/>
          <w:szCs w:val="16"/>
          <w:shd w:val="clear" w:color="auto" w:fill="FFFFFF"/>
        </w:rPr>
        <w:t> </w:t>
      </w:r>
      <w:r w:rsidRPr="000B2C0A">
        <w:rPr>
          <w:rStyle w:val="clicavel"/>
          <w:rFonts w:ascii="Arial" w:hAnsi="Arial" w:cs="Arial"/>
          <w:i/>
          <w:iCs/>
          <w:color w:val="CC6600"/>
          <w:sz w:val="16"/>
          <w:szCs w:val="16"/>
          <w:shd w:val="clear" w:color="auto" w:fill="FFFFFF"/>
        </w:rPr>
        <w:t>todo</w:t>
      </w:r>
      <w:r w:rsidRPr="000B2C0A">
        <w:rPr>
          <w:rStyle w:val="exe"/>
          <w:rFonts w:ascii="Arial" w:hAnsi="Arial" w:cs="Arial"/>
          <w:i/>
          <w:iCs/>
          <w:color w:val="CC6600"/>
          <w:sz w:val="16"/>
          <w:szCs w:val="16"/>
          <w:shd w:val="clear" w:color="auto" w:fill="FFFFFF"/>
        </w:rPr>
        <w:t> </w:t>
      </w:r>
      <w:r w:rsidRPr="000B2C0A">
        <w:rPr>
          <w:rStyle w:val="clicavel"/>
          <w:rFonts w:ascii="Arial" w:hAnsi="Arial" w:cs="Arial"/>
          <w:i/>
          <w:iCs/>
          <w:color w:val="CC6600"/>
          <w:sz w:val="16"/>
          <w:szCs w:val="16"/>
          <w:shd w:val="clear" w:color="auto" w:fill="FFFFFF"/>
        </w:rPr>
        <w:t>os</w:t>
      </w:r>
      <w:r w:rsidRPr="000B2C0A">
        <w:rPr>
          <w:rStyle w:val="exe"/>
          <w:rFonts w:ascii="Arial" w:hAnsi="Arial" w:cs="Arial"/>
          <w:i/>
          <w:iCs/>
          <w:color w:val="CC6600"/>
          <w:sz w:val="16"/>
          <w:szCs w:val="16"/>
          <w:shd w:val="clear" w:color="auto" w:fill="FFFFFF"/>
        </w:rPr>
        <w:t> </w:t>
      </w:r>
      <w:r w:rsidRPr="000B2C0A">
        <w:rPr>
          <w:rStyle w:val="clicavel"/>
          <w:rFonts w:ascii="Arial" w:hAnsi="Arial" w:cs="Arial"/>
          <w:i/>
          <w:iCs/>
          <w:color w:val="CC6600"/>
          <w:sz w:val="16"/>
          <w:szCs w:val="16"/>
          <w:shd w:val="clear" w:color="auto" w:fill="FFFFFF"/>
        </w:rPr>
        <w:t>seus</w:t>
      </w:r>
      <w:r w:rsidRPr="000B2C0A">
        <w:rPr>
          <w:rStyle w:val="exe"/>
          <w:rFonts w:ascii="Arial" w:hAnsi="Arial" w:cs="Arial"/>
          <w:i/>
          <w:iCs/>
          <w:color w:val="CC6600"/>
          <w:sz w:val="16"/>
          <w:szCs w:val="16"/>
          <w:shd w:val="clear" w:color="auto" w:fill="FFFFFF"/>
        </w:rPr>
        <w:t> c. </w:t>
      </w:r>
      <w:r w:rsidRPr="000B2C0A">
        <w:rPr>
          <w:rStyle w:val="clicavel"/>
          <w:rFonts w:ascii="Arial" w:hAnsi="Arial" w:cs="Arial"/>
          <w:i/>
          <w:iCs/>
          <w:color w:val="CC6600"/>
          <w:sz w:val="16"/>
          <w:szCs w:val="16"/>
          <w:shd w:val="clear" w:color="auto" w:fill="FFFFFF"/>
        </w:rPr>
        <w:t>na</w:t>
      </w:r>
      <w:r w:rsidRPr="000B2C0A">
        <w:rPr>
          <w:rStyle w:val="exe"/>
          <w:rFonts w:ascii="Arial" w:hAnsi="Arial" w:cs="Arial"/>
          <w:i/>
          <w:iCs/>
          <w:color w:val="CC6600"/>
          <w:sz w:val="16"/>
          <w:szCs w:val="16"/>
          <w:shd w:val="clear" w:color="auto" w:fill="FFFFFF"/>
        </w:rPr>
        <w:t> </w:t>
      </w:r>
      <w:r w:rsidRPr="000B2C0A">
        <w:rPr>
          <w:rStyle w:val="clicavel"/>
          <w:rFonts w:ascii="Arial" w:hAnsi="Arial" w:cs="Arial"/>
          <w:i/>
          <w:iCs/>
          <w:color w:val="CC6600"/>
          <w:sz w:val="16"/>
          <w:szCs w:val="16"/>
          <w:shd w:val="clear" w:color="auto" w:fill="FFFFFF"/>
        </w:rPr>
        <w:t>poupança</w:t>
      </w:r>
      <w:r w:rsidRPr="000B2C0A">
        <w:rPr>
          <w:rStyle w:val="exe"/>
          <w:rFonts w:ascii="Arial" w:hAnsi="Arial" w:cs="Arial"/>
          <w:color w:val="CC6600"/>
          <w:sz w:val="16"/>
          <w:szCs w:val="16"/>
          <w:shd w:val="clear" w:color="auto" w:fill="FFFFFF"/>
        </w:rPr>
        <w:t>›</w:t>
      </w:r>
    </w:p>
    <w:p w14:paraId="11FF6CB4"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586F0EF2" w14:textId="20F210B1" w:rsidR="002C53EC" w:rsidRPr="005C1FF4" w:rsidRDefault="00C27B8B" w:rsidP="002C53EC">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III.</w:t>
      </w:r>
      <w:r w:rsidR="002C53EC">
        <w:rPr>
          <w:rFonts w:ascii="Arial" w:eastAsia="Times New Roman" w:hAnsi="Arial" w:cs="Arial"/>
          <w:b/>
          <w:bCs/>
          <w:kern w:val="0"/>
          <w:sz w:val="20"/>
          <w:szCs w:val="20"/>
          <w:lang w:eastAsia="pt-BR"/>
          <w14:ligatures w14:val="none"/>
        </w:rPr>
        <w:t xml:space="preserve"> </w:t>
      </w:r>
      <w:r w:rsidR="002C53EC" w:rsidRPr="005C1FF4">
        <w:rPr>
          <w:rFonts w:ascii="Arial" w:eastAsia="Times New Roman" w:hAnsi="Arial" w:cs="Arial"/>
          <w:kern w:val="0"/>
          <w:sz w:val="20"/>
          <w:szCs w:val="20"/>
          <w:lang w:eastAsia="pt-BR"/>
          <w14:ligatures w14:val="none"/>
        </w:rPr>
        <w:t xml:space="preserve">A palavra </w:t>
      </w:r>
      <w:r w:rsidR="002C53EC">
        <w:rPr>
          <w:rFonts w:ascii="Arial" w:eastAsia="Times New Roman" w:hAnsi="Arial" w:cs="Arial"/>
          <w:b/>
          <w:bCs/>
          <w:kern w:val="0"/>
          <w:sz w:val="20"/>
          <w:szCs w:val="20"/>
          <w:lang w:eastAsia="pt-BR"/>
          <w14:ligatures w14:val="none"/>
        </w:rPr>
        <w:t>“</w:t>
      </w:r>
      <w:r w:rsidR="002C53EC" w:rsidRPr="002C53EC">
        <w:rPr>
          <w:rFonts w:ascii="Arial" w:eastAsia="Times New Roman" w:hAnsi="Arial" w:cs="Arial"/>
          <w:b/>
          <w:bCs/>
          <w:kern w:val="0"/>
          <w:sz w:val="20"/>
          <w:szCs w:val="20"/>
          <w:lang w:eastAsia="pt-BR"/>
          <w14:ligatures w14:val="none"/>
        </w:rPr>
        <w:t>sabença</w:t>
      </w:r>
      <w:r w:rsidR="002C53EC">
        <w:rPr>
          <w:rFonts w:ascii="Arial" w:eastAsia="Times New Roman" w:hAnsi="Arial" w:cs="Arial"/>
          <w:b/>
          <w:bCs/>
          <w:kern w:val="0"/>
          <w:sz w:val="20"/>
          <w:szCs w:val="20"/>
          <w:lang w:eastAsia="pt-BR"/>
          <w14:ligatures w14:val="none"/>
        </w:rPr>
        <w:t>”</w:t>
      </w:r>
      <w:r w:rsidR="00180649">
        <w:rPr>
          <w:rFonts w:ascii="Arial" w:eastAsia="Times New Roman" w:hAnsi="Arial" w:cs="Arial"/>
          <w:kern w:val="0"/>
          <w:sz w:val="20"/>
          <w:szCs w:val="20"/>
          <w:lang w:eastAsia="pt-BR"/>
          <w14:ligatures w14:val="none"/>
        </w:rPr>
        <w:t xml:space="preserve">, </w:t>
      </w:r>
      <w:r w:rsidR="000B2C0A">
        <w:rPr>
          <w:rFonts w:ascii="Arial" w:eastAsia="Times New Roman" w:hAnsi="Arial" w:cs="Arial"/>
          <w:kern w:val="0"/>
          <w:sz w:val="20"/>
          <w:szCs w:val="20"/>
          <w:lang w:eastAsia="pt-BR"/>
          <w14:ligatures w14:val="none"/>
        </w:rPr>
        <w:t xml:space="preserve">empregada </w:t>
      </w:r>
      <w:r w:rsidR="00180649">
        <w:rPr>
          <w:rFonts w:ascii="Arial" w:eastAsia="Times New Roman" w:hAnsi="Arial" w:cs="Arial"/>
          <w:kern w:val="0"/>
          <w:sz w:val="20"/>
          <w:szCs w:val="20"/>
          <w:lang w:eastAsia="pt-BR"/>
          <w14:ligatures w14:val="none"/>
        </w:rPr>
        <w:t xml:space="preserve">em </w:t>
      </w:r>
      <w:r w:rsidR="00180649">
        <w:rPr>
          <w:rFonts w:ascii="Arial" w:eastAsia="Times New Roman" w:hAnsi="Arial" w:cs="Arial"/>
          <w:b/>
          <w:bCs/>
          <w:kern w:val="0"/>
          <w:sz w:val="20"/>
          <w:szCs w:val="20"/>
          <w:lang w:eastAsia="pt-BR"/>
          <w14:ligatures w14:val="none"/>
        </w:rPr>
        <w:t>“</w:t>
      </w:r>
      <w:r w:rsidR="00180649" w:rsidRPr="00180649">
        <w:rPr>
          <w:rFonts w:ascii="Arial" w:eastAsia="Times New Roman" w:hAnsi="Arial" w:cs="Arial"/>
          <w:b/>
          <w:bCs/>
          <w:kern w:val="0"/>
          <w:sz w:val="20"/>
          <w:szCs w:val="20"/>
          <w:lang w:eastAsia="pt-BR"/>
          <w14:ligatures w14:val="none"/>
        </w:rPr>
        <w:t>Não tenho sabença, pois nunca estudei</w:t>
      </w:r>
      <w:r w:rsidR="00180649">
        <w:rPr>
          <w:rFonts w:ascii="Arial" w:eastAsia="Times New Roman" w:hAnsi="Arial" w:cs="Arial"/>
          <w:b/>
          <w:bCs/>
          <w:kern w:val="0"/>
          <w:sz w:val="20"/>
          <w:szCs w:val="20"/>
          <w:lang w:eastAsia="pt-BR"/>
          <w14:ligatures w14:val="none"/>
        </w:rPr>
        <w:t xml:space="preserve">” </w:t>
      </w:r>
      <w:r w:rsidR="00180649">
        <w:rPr>
          <w:rFonts w:ascii="Arial" w:eastAsia="Times New Roman" w:hAnsi="Arial" w:cs="Arial"/>
          <w:kern w:val="0"/>
          <w:sz w:val="20"/>
          <w:szCs w:val="20"/>
          <w:lang w:eastAsia="pt-BR"/>
          <w14:ligatures w14:val="none"/>
        </w:rPr>
        <w:t xml:space="preserve">(9º </w:t>
      </w:r>
      <w:r w:rsidR="00180649" w:rsidRPr="005C1FF4">
        <w:rPr>
          <w:rFonts w:ascii="Arial" w:eastAsia="Times New Roman" w:hAnsi="Arial" w:cs="Arial"/>
          <w:kern w:val="0"/>
          <w:sz w:val="20"/>
          <w:szCs w:val="20"/>
          <w:lang w:eastAsia="pt-BR"/>
          <w14:ligatures w14:val="none"/>
        </w:rPr>
        <w:t>verso</w:t>
      </w:r>
      <w:r w:rsidR="00180649">
        <w:rPr>
          <w:rFonts w:ascii="Arial" w:eastAsia="Times New Roman" w:hAnsi="Arial" w:cs="Arial"/>
          <w:kern w:val="0"/>
          <w:sz w:val="20"/>
          <w:szCs w:val="20"/>
          <w:lang w:eastAsia="pt-BR"/>
          <w14:ligatures w14:val="none"/>
        </w:rPr>
        <w:t>),</w:t>
      </w:r>
      <w:r w:rsidR="002C53EC" w:rsidRPr="005C1FF4">
        <w:rPr>
          <w:rFonts w:ascii="Arial" w:eastAsia="Times New Roman" w:hAnsi="Arial" w:cs="Arial"/>
          <w:kern w:val="0"/>
          <w:sz w:val="20"/>
          <w:szCs w:val="20"/>
          <w:lang w:eastAsia="pt-BR"/>
          <w14:ligatures w14:val="none"/>
        </w:rPr>
        <w:t xml:space="preserve"> é formada por derivação sufixal e é um exemplo de neologismo.</w:t>
      </w:r>
    </w:p>
    <w:p w14:paraId="379D3015" w14:textId="3A849FFE" w:rsidR="002C53EC" w:rsidRDefault="002C53EC" w:rsidP="002C53EC">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2C53EC">
        <w:rPr>
          <w:rFonts w:ascii="Arial" w:eastAsia="Times New Roman" w:hAnsi="Arial" w:cs="Arial"/>
          <w:color w:val="7F7F7F" w:themeColor="text1" w:themeTint="80"/>
          <w:kern w:val="0"/>
          <w:sz w:val="20"/>
          <w:szCs w:val="20"/>
          <w:lang w:eastAsia="pt-BR"/>
          <w14:ligatures w14:val="none"/>
        </w:rPr>
        <w:t xml:space="preserve">E: </w:t>
      </w:r>
      <w:r w:rsidR="000B2C0A">
        <w:rPr>
          <w:rFonts w:ascii="Arial" w:eastAsia="Times New Roman" w:hAnsi="Arial" w:cs="Arial"/>
          <w:color w:val="7F7F7F" w:themeColor="text1" w:themeTint="80"/>
          <w:kern w:val="0"/>
          <w:sz w:val="20"/>
          <w:szCs w:val="20"/>
          <w:lang w:eastAsia="pt-BR"/>
          <w14:ligatures w14:val="none"/>
        </w:rPr>
        <w:t>apesar de ser formada por derivação sufixal, n</w:t>
      </w:r>
      <w:r w:rsidRPr="002C53EC">
        <w:rPr>
          <w:rFonts w:ascii="Arial" w:eastAsia="Times New Roman" w:hAnsi="Arial" w:cs="Arial"/>
          <w:color w:val="7F7F7F" w:themeColor="text1" w:themeTint="80"/>
          <w:kern w:val="0"/>
          <w:sz w:val="20"/>
          <w:szCs w:val="20"/>
          <w:lang w:eastAsia="pt-BR"/>
          <w14:ligatures w14:val="none"/>
        </w:rPr>
        <w:t>ão se trata de neologismo</w:t>
      </w:r>
      <w:r w:rsidR="000B2C0A">
        <w:rPr>
          <w:rFonts w:ascii="Arial" w:eastAsia="Times New Roman" w:hAnsi="Arial" w:cs="Arial"/>
          <w:color w:val="7F7F7F" w:themeColor="text1" w:themeTint="80"/>
          <w:kern w:val="0"/>
          <w:sz w:val="20"/>
          <w:szCs w:val="20"/>
          <w:lang w:eastAsia="pt-BR"/>
          <w14:ligatures w14:val="none"/>
        </w:rPr>
        <w:t>,</w:t>
      </w:r>
      <w:r w:rsidRPr="002C53EC">
        <w:rPr>
          <w:rFonts w:ascii="Arial" w:eastAsia="Times New Roman" w:hAnsi="Arial" w:cs="Arial"/>
          <w:color w:val="7F7F7F" w:themeColor="text1" w:themeTint="80"/>
          <w:kern w:val="0"/>
          <w:sz w:val="20"/>
          <w:szCs w:val="20"/>
          <w:lang w:eastAsia="pt-BR"/>
          <w14:ligatures w14:val="none"/>
        </w:rPr>
        <w:t xml:space="preserve"> pois foi um vocábulo de ampla utilização em regiões como o Vale do Paraíba, no início do século XX.</w:t>
      </w:r>
    </w:p>
    <w:p w14:paraId="66BD9445" w14:textId="77777777" w:rsidR="00955DF3" w:rsidRDefault="00955DF3" w:rsidP="002C53EC">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p>
    <w:p w14:paraId="443B5E7F" w14:textId="77777777" w:rsidR="00955DF3" w:rsidRPr="000B2C0A" w:rsidRDefault="00955DF3" w:rsidP="002C53EC">
      <w:pPr>
        <w:spacing w:after="0" w:line="240" w:lineRule="auto"/>
        <w:contextualSpacing/>
        <w:jc w:val="both"/>
        <w:rPr>
          <w:rStyle w:val="cg"/>
          <w:rFonts w:ascii="Arial" w:hAnsi="Arial" w:cs="Arial"/>
          <w:b/>
          <w:bCs/>
          <w:color w:val="CC6600"/>
          <w:sz w:val="16"/>
          <w:szCs w:val="16"/>
          <w:shd w:val="clear" w:color="auto" w:fill="FFFFFF"/>
        </w:rPr>
      </w:pPr>
      <w:r w:rsidRPr="000B2C0A">
        <w:rPr>
          <w:rStyle w:val="cg"/>
          <w:rFonts w:ascii="Arial" w:hAnsi="Arial" w:cs="Arial"/>
          <w:b/>
          <w:bCs/>
          <w:color w:val="CC6600"/>
          <w:sz w:val="16"/>
          <w:szCs w:val="16"/>
          <w:shd w:val="clear" w:color="auto" w:fill="FFFFFF"/>
        </w:rPr>
        <w:t>SABENÇA</w:t>
      </w:r>
    </w:p>
    <w:p w14:paraId="0D0ED111" w14:textId="77777777" w:rsidR="00955DF3" w:rsidRPr="000B2C0A" w:rsidRDefault="00955DF3" w:rsidP="002C53EC">
      <w:pPr>
        <w:spacing w:after="0" w:line="240" w:lineRule="auto"/>
        <w:contextualSpacing/>
        <w:jc w:val="both"/>
        <w:rPr>
          <w:rStyle w:val="rs"/>
          <w:rFonts w:ascii="Arial" w:hAnsi="Arial" w:cs="Arial"/>
          <w:i/>
          <w:iCs/>
          <w:color w:val="999999"/>
          <w:sz w:val="16"/>
          <w:szCs w:val="16"/>
          <w:bdr w:val="dotted" w:sz="2" w:space="0" w:color="999999" w:frame="1"/>
          <w:shd w:val="clear" w:color="auto" w:fill="FFFFFF"/>
        </w:rPr>
      </w:pPr>
      <w:r w:rsidRPr="000B2C0A">
        <w:rPr>
          <w:rStyle w:val="cg"/>
          <w:rFonts w:ascii="Arial" w:hAnsi="Arial" w:cs="Arial"/>
          <w:b/>
          <w:bCs/>
          <w:color w:val="CC6600"/>
          <w:sz w:val="16"/>
          <w:szCs w:val="16"/>
          <w:shd w:val="clear" w:color="auto" w:fill="FFFFFF"/>
        </w:rPr>
        <w:t>substantivo feminino</w:t>
      </w:r>
      <w:r w:rsidRPr="000B2C0A">
        <w:rPr>
          <w:rStyle w:val="ni"/>
          <w:rFonts w:ascii="Arial" w:hAnsi="Arial" w:cs="Arial"/>
          <w:i/>
          <w:iCs/>
          <w:color w:val="999999"/>
          <w:sz w:val="16"/>
          <w:szCs w:val="16"/>
          <w:shd w:val="clear" w:color="auto" w:fill="FFFFFF"/>
        </w:rPr>
        <w:t> </w:t>
      </w:r>
      <w:proofErr w:type="spellStart"/>
      <w:r w:rsidRPr="000B2C0A">
        <w:rPr>
          <w:rStyle w:val="rs"/>
          <w:rFonts w:ascii="Arial" w:hAnsi="Arial" w:cs="Arial"/>
          <w:i/>
          <w:iCs/>
          <w:color w:val="999999"/>
          <w:sz w:val="16"/>
          <w:szCs w:val="16"/>
          <w:bdr w:val="dotted" w:sz="2" w:space="0" w:color="999999" w:frame="1"/>
          <w:shd w:val="clear" w:color="auto" w:fill="FFFFFF"/>
        </w:rPr>
        <w:t>infrm</w:t>
      </w:r>
      <w:proofErr w:type="spellEnd"/>
      <w:r w:rsidRPr="000B2C0A">
        <w:rPr>
          <w:rStyle w:val="rs"/>
          <w:rFonts w:ascii="Arial" w:hAnsi="Arial" w:cs="Arial"/>
          <w:i/>
          <w:iCs/>
          <w:color w:val="999999"/>
          <w:sz w:val="16"/>
          <w:szCs w:val="16"/>
          <w:bdr w:val="dotted" w:sz="2" w:space="0" w:color="999999" w:frame="1"/>
          <w:shd w:val="clear" w:color="auto" w:fill="FFFFFF"/>
        </w:rPr>
        <w:t>.</w:t>
      </w:r>
    </w:p>
    <w:p w14:paraId="741514B4" w14:textId="0C772C0E" w:rsidR="00955DF3" w:rsidRPr="000B2C0A" w:rsidRDefault="00955DF3" w:rsidP="002C53EC">
      <w:pPr>
        <w:spacing w:after="0" w:line="240" w:lineRule="auto"/>
        <w:contextualSpacing/>
        <w:jc w:val="both"/>
        <w:rPr>
          <w:rStyle w:val="clicavel"/>
          <w:rFonts w:ascii="Arial" w:hAnsi="Arial" w:cs="Arial"/>
          <w:color w:val="000000"/>
          <w:sz w:val="16"/>
          <w:szCs w:val="16"/>
          <w:shd w:val="clear" w:color="auto" w:fill="FFFFFF"/>
        </w:rPr>
      </w:pPr>
      <w:r w:rsidRPr="000B2C0A">
        <w:rPr>
          <w:rStyle w:val="clicavel"/>
          <w:rFonts w:ascii="Arial" w:hAnsi="Arial" w:cs="Arial"/>
          <w:color w:val="000000"/>
          <w:sz w:val="16"/>
          <w:szCs w:val="16"/>
          <w:shd w:val="clear" w:color="auto" w:fill="FFFFFF"/>
        </w:rPr>
        <w:t>soma</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de</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muitos</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conhecimentos</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sabedoria</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saber</w:t>
      </w:r>
      <w:r w:rsidRPr="000B2C0A">
        <w:rPr>
          <w:rStyle w:val="ac"/>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erudição</w:t>
      </w:r>
    </w:p>
    <w:p w14:paraId="3CC397DF" w14:textId="7F60E669" w:rsidR="00955DF3" w:rsidRPr="000B2C0A" w:rsidRDefault="00955DF3" w:rsidP="002C53EC">
      <w:pPr>
        <w:spacing w:after="0" w:line="240" w:lineRule="auto"/>
        <w:contextualSpacing/>
        <w:jc w:val="both"/>
        <w:rPr>
          <w:rFonts w:ascii="Arial" w:eastAsia="Times New Roman" w:hAnsi="Arial" w:cs="Arial"/>
          <w:color w:val="7F7F7F" w:themeColor="text1" w:themeTint="80"/>
          <w:kern w:val="0"/>
          <w:sz w:val="16"/>
          <w:szCs w:val="16"/>
          <w:lang w:eastAsia="pt-BR"/>
          <w14:ligatures w14:val="none"/>
        </w:rPr>
      </w:pPr>
      <w:r w:rsidRPr="000B2C0A">
        <w:rPr>
          <w:rStyle w:val="rs"/>
          <w:rFonts w:ascii="Arial" w:hAnsi="Arial" w:cs="Arial"/>
          <w:color w:val="000000"/>
          <w:sz w:val="16"/>
          <w:szCs w:val="16"/>
          <w:bdr w:val="dotted" w:sz="2" w:space="0" w:color="999999" w:frame="1"/>
          <w:shd w:val="clear" w:color="auto" w:fill="FFFFFF"/>
        </w:rPr>
        <w:t>lat.</w:t>
      </w:r>
      <w:r w:rsidRPr="000B2C0A">
        <w:rPr>
          <w:rFonts w:ascii="Arial" w:hAnsi="Arial" w:cs="Arial"/>
          <w:color w:val="000000"/>
          <w:sz w:val="16"/>
          <w:szCs w:val="16"/>
          <w:shd w:val="clear" w:color="auto" w:fill="FFFFFF"/>
        </w:rPr>
        <w:t> </w:t>
      </w:r>
      <w:proofErr w:type="spellStart"/>
      <w:r w:rsidRPr="000B2C0A">
        <w:rPr>
          <w:rFonts w:ascii="Arial" w:hAnsi="Arial" w:cs="Arial"/>
          <w:i/>
          <w:iCs/>
          <w:color w:val="000000"/>
          <w:sz w:val="16"/>
          <w:szCs w:val="16"/>
          <w:shd w:val="clear" w:color="auto" w:fill="FFFFFF"/>
        </w:rPr>
        <w:t>sapientia,</w:t>
      </w:r>
      <w:r w:rsidRPr="000B2C0A">
        <w:rPr>
          <w:rStyle w:val="clicavel"/>
          <w:rFonts w:ascii="Arial" w:hAnsi="Arial" w:cs="Arial"/>
          <w:i/>
          <w:iCs/>
          <w:color w:val="000000"/>
          <w:sz w:val="16"/>
          <w:szCs w:val="16"/>
          <w:shd w:val="clear" w:color="auto" w:fill="FFFFFF"/>
        </w:rPr>
        <w:t>ae</w:t>
      </w:r>
      <w:proofErr w:type="spellEnd"/>
      <w:r w:rsidRPr="000B2C0A">
        <w:rPr>
          <w:rFonts w:ascii="Arial" w:hAnsi="Arial" w:cs="Arial"/>
          <w:color w:val="000000"/>
          <w:sz w:val="16"/>
          <w:szCs w:val="16"/>
          <w:shd w:val="clear" w:color="auto" w:fill="FFFFFF"/>
        </w:rPr>
        <w:t> no sentido de '</w:t>
      </w:r>
      <w:r w:rsidRPr="000B2C0A">
        <w:rPr>
          <w:rStyle w:val="clicavel"/>
          <w:rFonts w:ascii="Arial" w:hAnsi="Arial" w:cs="Arial"/>
          <w:color w:val="000000"/>
          <w:sz w:val="16"/>
          <w:szCs w:val="16"/>
          <w:shd w:val="clear" w:color="auto" w:fill="FFFFFF"/>
        </w:rPr>
        <w:t>sabedoria</w:t>
      </w:r>
      <w:r w:rsidRPr="000B2C0A">
        <w:rPr>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ver</w:t>
      </w:r>
      <w:r w:rsidRPr="000B2C0A">
        <w:rPr>
          <w:rFonts w:ascii="Arial" w:hAnsi="Arial" w:cs="Arial"/>
          <w:color w:val="000000"/>
          <w:sz w:val="16"/>
          <w:szCs w:val="16"/>
          <w:shd w:val="clear" w:color="auto" w:fill="FFFFFF"/>
        </w:rPr>
        <w:t> </w:t>
      </w:r>
      <w:proofErr w:type="spellStart"/>
      <w:r w:rsidRPr="000B2C0A">
        <w:rPr>
          <w:rStyle w:val="clicavel"/>
          <w:rFonts w:ascii="Arial" w:hAnsi="Arial" w:cs="Arial"/>
          <w:i/>
          <w:iCs/>
          <w:color w:val="000000"/>
          <w:sz w:val="16"/>
          <w:szCs w:val="16"/>
          <w:shd w:val="clear" w:color="auto" w:fill="FFFFFF"/>
        </w:rPr>
        <w:t>sab</w:t>
      </w:r>
      <w:proofErr w:type="spellEnd"/>
      <w:r w:rsidRPr="000B2C0A">
        <w:rPr>
          <w:rStyle w:val="clicavel"/>
          <w:rFonts w:ascii="Arial" w:hAnsi="Arial" w:cs="Arial"/>
          <w:i/>
          <w:iCs/>
          <w:color w:val="000000"/>
          <w:sz w:val="16"/>
          <w:szCs w:val="16"/>
          <w:shd w:val="clear" w:color="auto" w:fill="FFFFFF"/>
        </w:rPr>
        <w:t>-</w:t>
      </w:r>
      <w:r w:rsidRPr="000B2C0A">
        <w:rPr>
          <w:rFonts w:ascii="Arial" w:hAnsi="Arial" w:cs="Arial"/>
          <w:color w:val="000000"/>
          <w:sz w:val="16"/>
          <w:szCs w:val="16"/>
          <w:shd w:val="clear" w:color="auto" w:fill="FFFFFF"/>
        </w:rPr>
        <w:t> </w:t>
      </w:r>
      <w:r w:rsidRPr="000B2C0A">
        <w:rPr>
          <w:rStyle w:val="clicavel"/>
          <w:rFonts w:ascii="Arial" w:hAnsi="Arial" w:cs="Arial"/>
          <w:color w:val="000000"/>
          <w:sz w:val="16"/>
          <w:szCs w:val="16"/>
          <w:shd w:val="clear" w:color="auto" w:fill="FFFFFF"/>
        </w:rPr>
        <w:t>e</w:t>
      </w:r>
      <w:r w:rsidRPr="000B2C0A">
        <w:rPr>
          <w:rFonts w:ascii="Arial" w:hAnsi="Arial" w:cs="Arial"/>
          <w:color w:val="000000"/>
          <w:sz w:val="16"/>
          <w:szCs w:val="16"/>
          <w:shd w:val="clear" w:color="auto" w:fill="FFFFFF"/>
        </w:rPr>
        <w:t> </w:t>
      </w:r>
      <w:r w:rsidRPr="000B2C0A">
        <w:rPr>
          <w:rStyle w:val="clicavel"/>
          <w:rFonts w:ascii="Arial" w:hAnsi="Arial" w:cs="Arial"/>
          <w:i/>
          <w:iCs/>
          <w:color w:val="000000"/>
          <w:sz w:val="16"/>
          <w:szCs w:val="16"/>
          <w:shd w:val="clear" w:color="auto" w:fill="FFFFFF"/>
        </w:rPr>
        <w:t>-</w:t>
      </w:r>
      <w:proofErr w:type="spellStart"/>
      <w:r w:rsidRPr="000B2C0A">
        <w:rPr>
          <w:rStyle w:val="clicavel"/>
          <w:rFonts w:ascii="Arial" w:hAnsi="Arial" w:cs="Arial"/>
          <w:i/>
          <w:iCs/>
          <w:color w:val="000000"/>
          <w:sz w:val="16"/>
          <w:szCs w:val="16"/>
          <w:shd w:val="clear" w:color="auto" w:fill="FFFFFF"/>
        </w:rPr>
        <w:t>ença</w:t>
      </w:r>
      <w:proofErr w:type="spellEnd"/>
      <w:r w:rsidRPr="000B2C0A">
        <w:rPr>
          <w:rFonts w:ascii="Arial" w:hAnsi="Arial" w:cs="Arial"/>
          <w:color w:val="000000"/>
          <w:sz w:val="16"/>
          <w:szCs w:val="16"/>
          <w:shd w:val="clear" w:color="auto" w:fill="FFFFFF"/>
        </w:rPr>
        <w:t>; </w:t>
      </w:r>
      <w:proofErr w:type="spellStart"/>
      <w:r w:rsidRPr="000B2C0A">
        <w:rPr>
          <w:rStyle w:val="rs"/>
          <w:rFonts w:ascii="Arial" w:hAnsi="Arial" w:cs="Arial"/>
          <w:color w:val="000000"/>
          <w:sz w:val="16"/>
          <w:szCs w:val="16"/>
          <w:bdr w:val="dotted" w:sz="2" w:space="0" w:color="999999" w:frame="1"/>
          <w:shd w:val="clear" w:color="auto" w:fill="FFFFFF"/>
        </w:rPr>
        <w:t>f.hist</w:t>
      </w:r>
      <w:proofErr w:type="spellEnd"/>
      <w:r w:rsidRPr="000B2C0A">
        <w:rPr>
          <w:rStyle w:val="rs"/>
          <w:rFonts w:ascii="Arial" w:hAnsi="Arial" w:cs="Arial"/>
          <w:color w:val="000000"/>
          <w:sz w:val="16"/>
          <w:szCs w:val="16"/>
          <w:bdr w:val="dotted" w:sz="2" w:space="0" w:color="999999" w:frame="1"/>
          <w:shd w:val="clear" w:color="auto" w:fill="FFFFFF"/>
        </w:rPr>
        <w:t>.</w:t>
      </w:r>
      <w:r w:rsidRPr="000B2C0A">
        <w:rPr>
          <w:rFonts w:ascii="Arial" w:hAnsi="Arial" w:cs="Arial"/>
          <w:color w:val="000000"/>
          <w:sz w:val="16"/>
          <w:szCs w:val="16"/>
          <w:shd w:val="clear" w:color="auto" w:fill="FFFFFF"/>
        </w:rPr>
        <w:t> </w:t>
      </w:r>
      <w:proofErr w:type="spellStart"/>
      <w:r w:rsidRPr="000B2C0A">
        <w:rPr>
          <w:rFonts w:ascii="Arial" w:hAnsi="Arial" w:cs="Arial"/>
          <w:color w:val="000000"/>
          <w:sz w:val="16"/>
          <w:szCs w:val="16"/>
          <w:shd w:val="clear" w:color="auto" w:fill="FFFFFF"/>
        </w:rPr>
        <w:t>sXIV</w:t>
      </w:r>
      <w:proofErr w:type="spellEnd"/>
      <w:r w:rsidRPr="000B2C0A">
        <w:rPr>
          <w:rFonts w:ascii="Arial" w:hAnsi="Arial" w:cs="Arial"/>
          <w:color w:val="000000"/>
          <w:sz w:val="16"/>
          <w:szCs w:val="16"/>
          <w:shd w:val="clear" w:color="auto" w:fill="FFFFFF"/>
        </w:rPr>
        <w:t> </w:t>
      </w:r>
      <w:r w:rsidRPr="000B2C0A">
        <w:rPr>
          <w:rStyle w:val="clicavel"/>
          <w:rFonts w:ascii="Arial" w:hAnsi="Arial" w:cs="Arial"/>
          <w:i/>
          <w:iCs/>
          <w:color w:val="000000"/>
          <w:sz w:val="16"/>
          <w:szCs w:val="16"/>
          <w:shd w:val="clear" w:color="auto" w:fill="FFFFFF"/>
        </w:rPr>
        <w:t>sabença</w:t>
      </w:r>
      <w:r w:rsidRPr="000B2C0A">
        <w:rPr>
          <w:rFonts w:ascii="Arial" w:hAnsi="Arial" w:cs="Arial"/>
          <w:color w:val="000000"/>
          <w:sz w:val="16"/>
          <w:szCs w:val="16"/>
          <w:shd w:val="clear" w:color="auto" w:fill="FFFFFF"/>
        </w:rPr>
        <w:t xml:space="preserve">, </w:t>
      </w:r>
      <w:proofErr w:type="spellStart"/>
      <w:r w:rsidRPr="000B2C0A">
        <w:rPr>
          <w:rFonts w:ascii="Arial" w:hAnsi="Arial" w:cs="Arial"/>
          <w:color w:val="000000"/>
          <w:sz w:val="16"/>
          <w:szCs w:val="16"/>
          <w:shd w:val="clear" w:color="auto" w:fill="FFFFFF"/>
        </w:rPr>
        <w:t>sXIV</w:t>
      </w:r>
      <w:proofErr w:type="spellEnd"/>
      <w:r w:rsidRPr="000B2C0A">
        <w:rPr>
          <w:rFonts w:ascii="Arial" w:hAnsi="Arial" w:cs="Arial"/>
          <w:color w:val="000000"/>
          <w:sz w:val="16"/>
          <w:szCs w:val="16"/>
          <w:shd w:val="clear" w:color="auto" w:fill="FFFFFF"/>
        </w:rPr>
        <w:t> </w:t>
      </w:r>
      <w:proofErr w:type="spellStart"/>
      <w:r w:rsidRPr="000B2C0A">
        <w:rPr>
          <w:rFonts w:ascii="Arial" w:hAnsi="Arial" w:cs="Arial"/>
          <w:i/>
          <w:iCs/>
          <w:color w:val="000000"/>
          <w:sz w:val="16"/>
          <w:szCs w:val="16"/>
          <w:shd w:val="clear" w:color="auto" w:fill="FFFFFF"/>
        </w:rPr>
        <w:t>sabẽça</w:t>
      </w:r>
      <w:proofErr w:type="spellEnd"/>
      <w:r w:rsidRPr="000B2C0A">
        <w:rPr>
          <w:rFonts w:ascii="Arial" w:hAnsi="Arial" w:cs="Arial"/>
          <w:color w:val="000000"/>
          <w:sz w:val="16"/>
          <w:szCs w:val="16"/>
          <w:shd w:val="clear" w:color="auto" w:fill="FFFFFF"/>
        </w:rPr>
        <w:t xml:space="preserve">, </w:t>
      </w:r>
      <w:proofErr w:type="spellStart"/>
      <w:r w:rsidRPr="000B2C0A">
        <w:rPr>
          <w:rFonts w:ascii="Arial" w:hAnsi="Arial" w:cs="Arial"/>
          <w:color w:val="000000"/>
          <w:sz w:val="16"/>
          <w:szCs w:val="16"/>
          <w:shd w:val="clear" w:color="auto" w:fill="FFFFFF"/>
        </w:rPr>
        <w:t>sXIV</w:t>
      </w:r>
      <w:proofErr w:type="spellEnd"/>
      <w:r w:rsidRPr="000B2C0A">
        <w:rPr>
          <w:rFonts w:ascii="Arial" w:hAnsi="Arial" w:cs="Arial"/>
          <w:color w:val="000000"/>
          <w:sz w:val="16"/>
          <w:szCs w:val="16"/>
          <w:shd w:val="clear" w:color="auto" w:fill="FFFFFF"/>
        </w:rPr>
        <w:t> </w:t>
      </w:r>
      <w:proofErr w:type="spellStart"/>
      <w:r w:rsidRPr="000B2C0A">
        <w:rPr>
          <w:rFonts w:ascii="Arial" w:hAnsi="Arial" w:cs="Arial"/>
          <w:i/>
          <w:iCs/>
          <w:color w:val="000000"/>
          <w:sz w:val="16"/>
          <w:szCs w:val="16"/>
          <w:shd w:val="clear" w:color="auto" w:fill="FFFFFF"/>
        </w:rPr>
        <w:t>sabẽeça</w:t>
      </w:r>
      <w:proofErr w:type="spellEnd"/>
      <w:r w:rsidRPr="000B2C0A">
        <w:rPr>
          <w:rFonts w:ascii="Arial" w:hAnsi="Arial" w:cs="Arial"/>
          <w:color w:val="000000"/>
          <w:sz w:val="16"/>
          <w:szCs w:val="16"/>
          <w:shd w:val="clear" w:color="auto" w:fill="FFFFFF"/>
        </w:rPr>
        <w:t xml:space="preserve">, </w:t>
      </w:r>
      <w:proofErr w:type="spellStart"/>
      <w:r w:rsidRPr="000B2C0A">
        <w:rPr>
          <w:rFonts w:ascii="Arial" w:hAnsi="Arial" w:cs="Arial"/>
          <w:color w:val="000000"/>
          <w:sz w:val="16"/>
          <w:szCs w:val="16"/>
          <w:shd w:val="clear" w:color="auto" w:fill="FFFFFF"/>
        </w:rPr>
        <w:t>sXV</w:t>
      </w:r>
      <w:proofErr w:type="spellEnd"/>
      <w:r w:rsidRPr="000B2C0A">
        <w:rPr>
          <w:rFonts w:ascii="Arial" w:hAnsi="Arial" w:cs="Arial"/>
          <w:color w:val="000000"/>
          <w:sz w:val="16"/>
          <w:szCs w:val="16"/>
          <w:shd w:val="clear" w:color="auto" w:fill="FFFFFF"/>
        </w:rPr>
        <w:t> </w:t>
      </w:r>
      <w:proofErr w:type="spellStart"/>
      <w:r w:rsidRPr="000B2C0A">
        <w:rPr>
          <w:rFonts w:ascii="Arial" w:hAnsi="Arial" w:cs="Arial"/>
          <w:i/>
          <w:iCs/>
          <w:color w:val="000000"/>
          <w:sz w:val="16"/>
          <w:szCs w:val="16"/>
          <w:shd w:val="clear" w:color="auto" w:fill="FFFFFF"/>
        </w:rPr>
        <w:t>ssabença</w:t>
      </w:r>
      <w:proofErr w:type="spellEnd"/>
    </w:p>
    <w:p w14:paraId="26DA0221"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7CB80D64" w14:textId="248BD6AB" w:rsidR="002C53EC" w:rsidRPr="00955DF3" w:rsidRDefault="00C27B8B" w:rsidP="002C53EC">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IV.</w:t>
      </w:r>
      <w:r w:rsidR="002C53EC">
        <w:rPr>
          <w:rFonts w:ascii="Arial" w:eastAsia="Times New Roman" w:hAnsi="Arial" w:cs="Arial"/>
          <w:b/>
          <w:bCs/>
          <w:kern w:val="0"/>
          <w:sz w:val="20"/>
          <w:szCs w:val="20"/>
          <w:lang w:eastAsia="pt-BR"/>
          <w14:ligatures w14:val="none"/>
        </w:rPr>
        <w:t xml:space="preserve"> </w:t>
      </w:r>
      <w:r w:rsidR="002C53EC" w:rsidRPr="005C1FF4">
        <w:rPr>
          <w:rFonts w:ascii="Arial" w:eastAsia="Times New Roman" w:hAnsi="Arial" w:cs="Arial"/>
          <w:kern w:val="0"/>
          <w:sz w:val="20"/>
          <w:szCs w:val="20"/>
          <w:lang w:eastAsia="pt-BR"/>
          <w14:ligatures w14:val="none"/>
        </w:rPr>
        <w:t xml:space="preserve">Classifica-se como adjunto adverbial de modo o termo </w:t>
      </w:r>
      <w:r w:rsidR="002C53EC" w:rsidRPr="00955DF3">
        <w:rPr>
          <w:rFonts w:ascii="Arial" w:eastAsia="Times New Roman" w:hAnsi="Arial" w:cs="Arial"/>
          <w:b/>
          <w:bCs/>
          <w:kern w:val="0"/>
          <w:sz w:val="20"/>
          <w:szCs w:val="20"/>
          <w:lang w:eastAsia="pt-BR"/>
          <w14:ligatures w14:val="none"/>
        </w:rPr>
        <w:t>“de inverno e de estio”</w:t>
      </w:r>
      <w:r w:rsidR="002C53EC" w:rsidRPr="005C1FF4">
        <w:rPr>
          <w:rFonts w:ascii="Arial" w:eastAsia="Times New Roman" w:hAnsi="Arial" w:cs="Arial"/>
          <w:kern w:val="0"/>
          <w:sz w:val="20"/>
          <w:szCs w:val="20"/>
          <w:lang w:eastAsia="pt-BR"/>
          <w14:ligatures w14:val="none"/>
        </w:rPr>
        <w:t xml:space="preserve">, presente </w:t>
      </w:r>
      <w:r w:rsidR="00955DF3">
        <w:rPr>
          <w:rFonts w:ascii="Arial" w:eastAsia="Times New Roman" w:hAnsi="Arial" w:cs="Arial"/>
          <w:kern w:val="0"/>
          <w:sz w:val="20"/>
          <w:szCs w:val="20"/>
          <w:lang w:eastAsia="pt-BR"/>
          <w14:ligatures w14:val="none"/>
        </w:rPr>
        <w:t xml:space="preserve">em </w:t>
      </w:r>
      <w:r w:rsidR="00955DF3">
        <w:rPr>
          <w:rFonts w:ascii="Arial" w:eastAsia="Times New Roman" w:hAnsi="Arial" w:cs="Arial"/>
          <w:b/>
          <w:bCs/>
          <w:kern w:val="0"/>
          <w:sz w:val="20"/>
          <w:szCs w:val="20"/>
          <w:lang w:eastAsia="pt-BR"/>
          <w14:ligatures w14:val="none"/>
        </w:rPr>
        <w:t>“</w:t>
      </w:r>
      <w:proofErr w:type="spellStart"/>
      <w:r w:rsidR="00955DF3" w:rsidRPr="00955DF3">
        <w:rPr>
          <w:rFonts w:ascii="Arial" w:eastAsia="Times New Roman" w:hAnsi="Arial" w:cs="Arial"/>
          <w:b/>
          <w:bCs/>
          <w:kern w:val="0"/>
          <w:sz w:val="20"/>
          <w:szCs w:val="20"/>
          <w:lang w:eastAsia="pt-BR"/>
          <w14:ligatures w14:val="none"/>
        </w:rPr>
        <w:t>Trabaio</w:t>
      </w:r>
      <w:proofErr w:type="spellEnd"/>
      <w:r w:rsidR="00955DF3" w:rsidRPr="00955DF3">
        <w:rPr>
          <w:rFonts w:ascii="Arial" w:eastAsia="Times New Roman" w:hAnsi="Arial" w:cs="Arial"/>
          <w:b/>
          <w:bCs/>
          <w:kern w:val="0"/>
          <w:sz w:val="20"/>
          <w:szCs w:val="20"/>
          <w:lang w:eastAsia="pt-BR"/>
          <w14:ligatures w14:val="none"/>
        </w:rPr>
        <w:t xml:space="preserve"> na roça, de inverno e de estio</w:t>
      </w:r>
      <w:r w:rsidR="00955DF3">
        <w:rPr>
          <w:rFonts w:ascii="Arial" w:eastAsia="Times New Roman" w:hAnsi="Arial" w:cs="Arial"/>
          <w:b/>
          <w:bCs/>
          <w:kern w:val="0"/>
          <w:sz w:val="20"/>
          <w:szCs w:val="20"/>
          <w:lang w:eastAsia="pt-BR"/>
          <w14:ligatures w14:val="none"/>
        </w:rPr>
        <w:t>”</w:t>
      </w:r>
      <w:r w:rsidR="00955DF3">
        <w:rPr>
          <w:rFonts w:ascii="Arial" w:eastAsia="Times New Roman" w:hAnsi="Arial" w:cs="Arial"/>
          <w:kern w:val="0"/>
          <w:sz w:val="20"/>
          <w:szCs w:val="20"/>
          <w:lang w:eastAsia="pt-BR"/>
          <w14:ligatures w14:val="none"/>
        </w:rPr>
        <w:t xml:space="preserve"> (1º verso).</w:t>
      </w:r>
    </w:p>
    <w:p w14:paraId="3BE6AC8A" w14:textId="3E8E93CC" w:rsidR="002C53EC" w:rsidRDefault="002C53EC" w:rsidP="002C53EC">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2C53EC">
        <w:rPr>
          <w:rFonts w:ascii="Arial" w:eastAsia="Times New Roman" w:hAnsi="Arial" w:cs="Arial"/>
          <w:color w:val="7F7F7F" w:themeColor="text1" w:themeTint="80"/>
          <w:kern w:val="0"/>
          <w:sz w:val="20"/>
          <w:szCs w:val="20"/>
          <w:lang w:eastAsia="pt-BR"/>
          <w14:ligatures w14:val="none"/>
        </w:rPr>
        <w:t xml:space="preserve">E: </w:t>
      </w:r>
      <w:r w:rsidR="00955DF3">
        <w:rPr>
          <w:rFonts w:ascii="Arial" w:eastAsia="Times New Roman" w:hAnsi="Arial" w:cs="Arial"/>
          <w:color w:val="7F7F7F" w:themeColor="text1" w:themeTint="80"/>
          <w:kern w:val="0"/>
          <w:sz w:val="20"/>
          <w:szCs w:val="20"/>
          <w:lang w:eastAsia="pt-BR"/>
          <w14:ligatures w14:val="none"/>
        </w:rPr>
        <w:t xml:space="preserve">tem-se adjunto </w:t>
      </w:r>
      <w:r w:rsidRPr="002C53EC">
        <w:rPr>
          <w:rFonts w:ascii="Arial" w:eastAsia="Times New Roman" w:hAnsi="Arial" w:cs="Arial"/>
          <w:color w:val="7F7F7F" w:themeColor="text1" w:themeTint="80"/>
          <w:kern w:val="0"/>
          <w:sz w:val="20"/>
          <w:szCs w:val="20"/>
          <w:lang w:eastAsia="pt-BR"/>
          <w14:ligatures w14:val="none"/>
        </w:rPr>
        <w:t>adverbial de tempo</w:t>
      </w:r>
      <w:r w:rsidR="00180649">
        <w:rPr>
          <w:rFonts w:ascii="Arial" w:eastAsia="Times New Roman" w:hAnsi="Arial" w:cs="Arial"/>
          <w:color w:val="7F7F7F" w:themeColor="text1" w:themeTint="80"/>
          <w:kern w:val="0"/>
          <w:sz w:val="20"/>
          <w:szCs w:val="20"/>
          <w:lang w:eastAsia="pt-BR"/>
          <w14:ligatures w14:val="none"/>
        </w:rPr>
        <w:t>.</w:t>
      </w:r>
    </w:p>
    <w:p w14:paraId="3F2D72F9" w14:textId="77777777" w:rsidR="002C53EC" w:rsidRDefault="002C53EC" w:rsidP="002C53EC">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p>
    <w:p w14:paraId="10B8533C" w14:textId="77777777" w:rsidR="00C27B8B" w:rsidRDefault="00C27B8B" w:rsidP="00C27B8B">
      <w:pPr>
        <w:pStyle w:val="NormalWeb"/>
        <w:spacing w:before="0" w:beforeAutospacing="0" w:after="0" w:afterAutospacing="0"/>
        <w:ind w:right="75"/>
        <w:contextualSpacing/>
        <w:jc w:val="right"/>
        <w:rPr>
          <w:rFonts w:ascii="Arial" w:hAnsi="Arial" w:cs="Arial"/>
          <w:b/>
          <w:bCs/>
          <w:sz w:val="16"/>
          <w:szCs w:val="16"/>
        </w:rPr>
      </w:pPr>
    </w:p>
    <w:p w14:paraId="0A5DD4AE" w14:textId="15F6969D" w:rsidR="00C27B8B" w:rsidRPr="00C27B8B" w:rsidRDefault="00C27B8B" w:rsidP="00C27B8B">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75"/>
        <w:contextualSpacing/>
        <w:jc w:val="both"/>
        <w:rPr>
          <w:rFonts w:ascii="Arial" w:hAnsi="Arial" w:cs="Arial"/>
          <w:b/>
          <w:bCs/>
          <w:sz w:val="20"/>
          <w:szCs w:val="20"/>
        </w:rPr>
      </w:pPr>
      <w:r>
        <w:rPr>
          <w:rFonts w:ascii="Arial" w:hAnsi="Arial" w:cs="Arial"/>
          <w:b/>
          <w:bCs/>
          <w:sz w:val="20"/>
          <w:szCs w:val="20"/>
        </w:rPr>
        <w:t>10.</w:t>
      </w:r>
      <w:r w:rsidR="002C53EC">
        <w:rPr>
          <w:rFonts w:ascii="Arial" w:hAnsi="Arial" w:cs="Arial"/>
          <w:b/>
          <w:bCs/>
          <w:sz w:val="20"/>
          <w:szCs w:val="20"/>
        </w:rPr>
        <w:t xml:space="preserve"> </w:t>
      </w:r>
      <w:r w:rsidR="002C53EC" w:rsidRPr="002C53EC">
        <w:rPr>
          <w:rFonts w:ascii="Arial" w:hAnsi="Arial" w:cs="Arial"/>
          <w:b/>
          <w:bCs/>
          <w:sz w:val="20"/>
          <w:szCs w:val="20"/>
        </w:rPr>
        <w:t>Julgue as assertivas abaixo</w:t>
      </w:r>
      <w:r w:rsidR="00180649">
        <w:rPr>
          <w:rFonts w:ascii="Arial" w:hAnsi="Arial" w:cs="Arial"/>
          <w:b/>
          <w:bCs/>
          <w:sz w:val="20"/>
          <w:szCs w:val="20"/>
        </w:rPr>
        <w:t>, com base nos aspectos linguísticos e gramaticais do texto III</w:t>
      </w:r>
      <w:r w:rsidR="002C53EC">
        <w:rPr>
          <w:rFonts w:ascii="Arial" w:hAnsi="Arial" w:cs="Arial"/>
          <w:b/>
          <w:bCs/>
          <w:sz w:val="20"/>
          <w:szCs w:val="20"/>
        </w:rPr>
        <w:t>.</w:t>
      </w:r>
    </w:p>
    <w:p w14:paraId="4CB4CD4F" w14:textId="77777777" w:rsidR="00C27B8B" w:rsidRDefault="00C27B8B" w:rsidP="00C27B8B">
      <w:pPr>
        <w:spacing w:after="0" w:line="240" w:lineRule="auto"/>
        <w:contextualSpacing/>
        <w:rPr>
          <w:rFonts w:ascii="Arial" w:eastAsia="Times New Roman" w:hAnsi="Arial" w:cs="Arial"/>
          <w:b/>
          <w:bCs/>
          <w:kern w:val="0"/>
          <w:sz w:val="16"/>
          <w:szCs w:val="16"/>
          <w:lang w:eastAsia="pt-BR"/>
          <w14:ligatures w14:val="none"/>
        </w:rPr>
      </w:pPr>
    </w:p>
    <w:p w14:paraId="23F66E67" w14:textId="0B8CB6F8" w:rsidR="001278A5" w:rsidRDefault="00C27B8B" w:rsidP="002C53EC">
      <w:pPr>
        <w:spacing w:after="0" w:line="240" w:lineRule="auto"/>
        <w:contextualSpacing/>
        <w:jc w:val="both"/>
        <w:rPr>
          <w:rFonts w:ascii="Arial" w:eastAsia="Times New Roman" w:hAnsi="Arial" w:cs="Arial"/>
          <w:color w:val="000000" w:themeColor="text1"/>
          <w:kern w:val="0"/>
          <w:sz w:val="20"/>
          <w:szCs w:val="20"/>
          <w:lang w:eastAsia="pt-BR"/>
          <w14:ligatures w14:val="none"/>
        </w:rPr>
      </w:pPr>
      <w:r w:rsidRPr="001278A5">
        <w:rPr>
          <w:rFonts w:ascii="Arial" w:eastAsia="Times New Roman" w:hAnsi="Arial" w:cs="Arial"/>
          <w:b/>
          <w:bCs/>
          <w:color w:val="000000" w:themeColor="text1"/>
          <w:kern w:val="0"/>
          <w:sz w:val="20"/>
          <w:szCs w:val="20"/>
          <w:lang w:eastAsia="pt-BR"/>
          <w14:ligatures w14:val="none"/>
        </w:rPr>
        <w:t>I.</w:t>
      </w:r>
      <w:r w:rsidR="002C53EC" w:rsidRPr="001278A5">
        <w:rPr>
          <w:rFonts w:ascii="Arial" w:eastAsia="Times New Roman" w:hAnsi="Arial" w:cs="Arial"/>
          <w:b/>
          <w:bCs/>
          <w:color w:val="000000" w:themeColor="text1"/>
          <w:kern w:val="0"/>
          <w:sz w:val="20"/>
          <w:szCs w:val="20"/>
          <w:lang w:eastAsia="pt-BR"/>
          <w14:ligatures w14:val="none"/>
        </w:rPr>
        <w:t xml:space="preserve"> </w:t>
      </w:r>
      <w:r w:rsidR="001278A5">
        <w:rPr>
          <w:rFonts w:ascii="Arial" w:eastAsia="Times New Roman" w:hAnsi="Arial" w:cs="Arial"/>
          <w:color w:val="000000" w:themeColor="text1"/>
          <w:kern w:val="0"/>
          <w:sz w:val="20"/>
          <w:szCs w:val="20"/>
          <w:lang w:eastAsia="pt-BR"/>
          <w14:ligatures w14:val="none"/>
        </w:rPr>
        <w:t xml:space="preserve">É possível afirmar que as palavras </w:t>
      </w:r>
      <w:r w:rsidR="001278A5">
        <w:rPr>
          <w:rFonts w:ascii="Arial" w:eastAsia="Times New Roman" w:hAnsi="Arial" w:cs="Arial"/>
          <w:b/>
          <w:bCs/>
          <w:color w:val="000000" w:themeColor="text1"/>
          <w:kern w:val="0"/>
          <w:sz w:val="20"/>
          <w:szCs w:val="20"/>
          <w:lang w:eastAsia="pt-BR"/>
          <w14:ligatures w14:val="none"/>
        </w:rPr>
        <w:t>“grosa”</w:t>
      </w:r>
      <w:r w:rsidR="001278A5">
        <w:rPr>
          <w:rFonts w:ascii="Arial" w:eastAsia="Times New Roman" w:hAnsi="Arial" w:cs="Arial"/>
          <w:color w:val="000000" w:themeColor="text1"/>
          <w:kern w:val="0"/>
          <w:sz w:val="20"/>
          <w:szCs w:val="20"/>
          <w:lang w:eastAsia="pt-BR"/>
          <w14:ligatures w14:val="none"/>
        </w:rPr>
        <w:t xml:space="preserve"> (1º verso), </w:t>
      </w:r>
      <w:r w:rsidR="001278A5">
        <w:rPr>
          <w:rFonts w:ascii="Arial" w:eastAsia="Times New Roman" w:hAnsi="Arial" w:cs="Arial"/>
          <w:b/>
          <w:bCs/>
          <w:color w:val="000000" w:themeColor="text1"/>
          <w:kern w:val="0"/>
          <w:sz w:val="20"/>
          <w:szCs w:val="20"/>
          <w:lang w:eastAsia="pt-BR"/>
          <w14:ligatures w14:val="none"/>
        </w:rPr>
        <w:t>“</w:t>
      </w:r>
      <w:proofErr w:type="spellStart"/>
      <w:r w:rsidR="001278A5">
        <w:rPr>
          <w:rFonts w:ascii="Arial" w:eastAsia="Times New Roman" w:hAnsi="Arial" w:cs="Arial"/>
          <w:b/>
          <w:bCs/>
          <w:color w:val="000000" w:themeColor="text1"/>
          <w:kern w:val="0"/>
          <w:sz w:val="20"/>
          <w:szCs w:val="20"/>
          <w:lang w:eastAsia="pt-BR"/>
          <w14:ligatures w14:val="none"/>
        </w:rPr>
        <w:t>chupana</w:t>
      </w:r>
      <w:proofErr w:type="spellEnd"/>
      <w:r w:rsidR="001278A5">
        <w:rPr>
          <w:rFonts w:ascii="Arial" w:eastAsia="Times New Roman" w:hAnsi="Arial" w:cs="Arial"/>
          <w:b/>
          <w:bCs/>
          <w:color w:val="000000" w:themeColor="text1"/>
          <w:kern w:val="0"/>
          <w:sz w:val="20"/>
          <w:szCs w:val="20"/>
          <w:lang w:eastAsia="pt-BR"/>
          <w14:ligatures w14:val="none"/>
        </w:rPr>
        <w:t>”</w:t>
      </w:r>
      <w:r w:rsidR="001278A5">
        <w:rPr>
          <w:rFonts w:ascii="Arial" w:eastAsia="Times New Roman" w:hAnsi="Arial" w:cs="Arial"/>
          <w:color w:val="000000" w:themeColor="text1"/>
          <w:kern w:val="0"/>
          <w:sz w:val="20"/>
          <w:szCs w:val="20"/>
          <w:lang w:eastAsia="pt-BR"/>
          <w14:ligatures w14:val="none"/>
        </w:rPr>
        <w:t xml:space="preserve"> (3º verso),</w:t>
      </w:r>
      <w:r w:rsidR="001278A5">
        <w:rPr>
          <w:rFonts w:ascii="Arial" w:eastAsia="Times New Roman" w:hAnsi="Arial" w:cs="Arial"/>
          <w:b/>
          <w:bCs/>
          <w:color w:val="000000" w:themeColor="text1"/>
          <w:kern w:val="0"/>
          <w:sz w:val="20"/>
          <w:szCs w:val="20"/>
          <w:lang w:eastAsia="pt-BR"/>
          <w14:ligatures w14:val="none"/>
        </w:rPr>
        <w:t xml:space="preserve"> “</w:t>
      </w:r>
      <w:proofErr w:type="spellStart"/>
      <w:r w:rsidR="001278A5">
        <w:rPr>
          <w:rFonts w:ascii="Arial" w:eastAsia="Times New Roman" w:hAnsi="Arial" w:cs="Arial"/>
          <w:b/>
          <w:bCs/>
          <w:color w:val="000000" w:themeColor="text1"/>
          <w:kern w:val="0"/>
          <w:sz w:val="20"/>
          <w:szCs w:val="20"/>
          <w:lang w:eastAsia="pt-BR"/>
          <w14:ligatures w14:val="none"/>
        </w:rPr>
        <w:t>papé</w:t>
      </w:r>
      <w:proofErr w:type="spellEnd"/>
      <w:r w:rsidR="001278A5">
        <w:rPr>
          <w:rFonts w:ascii="Arial" w:eastAsia="Times New Roman" w:hAnsi="Arial" w:cs="Arial"/>
          <w:b/>
          <w:bCs/>
          <w:color w:val="000000" w:themeColor="text1"/>
          <w:kern w:val="0"/>
          <w:sz w:val="20"/>
          <w:szCs w:val="20"/>
          <w:lang w:eastAsia="pt-BR"/>
          <w14:ligatures w14:val="none"/>
        </w:rPr>
        <w:t>”</w:t>
      </w:r>
      <w:r w:rsidR="001278A5">
        <w:rPr>
          <w:rFonts w:ascii="Arial" w:eastAsia="Times New Roman" w:hAnsi="Arial" w:cs="Arial"/>
          <w:color w:val="000000" w:themeColor="text1"/>
          <w:kern w:val="0"/>
          <w:sz w:val="20"/>
          <w:szCs w:val="20"/>
          <w:lang w:eastAsia="pt-BR"/>
          <w14:ligatures w14:val="none"/>
        </w:rPr>
        <w:t xml:space="preserve"> (5º verso), </w:t>
      </w:r>
      <w:r w:rsidR="001278A5">
        <w:rPr>
          <w:rFonts w:ascii="Arial" w:eastAsia="Times New Roman" w:hAnsi="Arial" w:cs="Arial"/>
          <w:b/>
          <w:bCs/>
          <w:color w:val="000000" w:themeColor="text1"/>
          <w:kern w:val="0"/>
          <w:sz w:val="20"/>
          <w:szCs w:val="20"/>
          <w:lang w:eastAsia="pt-BR"/>
          <w14:ligatures w14:val="none"/>
        </w:rPr>
        <w:t>“</w:t>
      </w:r>
      <w:proofErr w:type="spellStart"/>
      <w:r w:rsidR="001278A5">
        <w:rPr>
          <w:rFonts w:ascii="Arial" w:eastAsia="Times New Roman" w:hAnsi="Arial" w:cs="Arial"/>
          <w:b/>
          <w:bCs/>
          <w:color w:val="000000" w:themeColor="text1"/>
          <w:kern w:val="0"/>
          <w:sz w:val="20"/>
          <w:szCs w:val="20"/>
          <w:lang w:eastAsia="pt-BR"/>
          <w14:ligatures w14:val="none"/>
        </w:rPr>
        <w:t>assiná</w:t>
      </w:r>
      <w:proofErr w:type="spellEnd"/>
      <w:r w:rsidR="001278A5">
        <w:rPr>
          <w:rFonts w:ascii="Arial" w:eastAsia="Times New Roman" w:hAnsi="Arial" w:cs="Arial"/>
          <w:b/>
          <w:bCs/>
          <w:color w:val="000000" w:themeColor="text1"/>
          <w:kern w:val="0"/>
          <w:sz w:val="20"/>
          <w:szCs w:val="20"/>
          <w:lang w:eastAsia="pt-BR"/>
          <w14:ligatures w14:val="none"/>
        </w:rPr>
        <w:t>”</w:t>
      </w:r>
      <w:r w:rsidR="001278A5">
        <w:rPr>
          <w:rFonts w:ascii="Arial" w:eastAsia="Times New Roman" w:hAnsi="Arial" w:cs="Arial"/>
          <w:color w:val="000000" w:themeColor="text1"/>
          <w:kern w:val="0"/>
          <w:sz w:val="20"/>
          <w:szCs w:val="20"/>
          <w:lang w:eastAsia="pt-BR"/>
          <w14:ligatures w14:val="none"/>
        </w:rPr>
        <w:t xml:space="preserve"> (10º verso) e</w:t>
      </w:r>
      <w:r w:rsidR="001278A5">
        <w:rPr>
          <w:rFonts w:ascii="Arial" w:eastAsia="Times New Roman" w:hAnsi="Arial" w:cs="Arial"/>
          <w:b/>
          <w:bCs/>
          <w:color w:val="000000" w:themeColor="text1"/>
          <w:kern w:val="0"/>
          <w:sz w:val="20"/>
          <w:szCs w:val="20"/>
          <w:lang w:eastAsia="pt-BR"/>
          <w14:ligatures w14:val="none"/>
        </w:rPr>
        <w:t xml:space="preserve"> “fio”</w:t>
      </w:r>
      <w:r w:rsidR="001278A5">
        <w:rPr>
          <w:rFonts w:ascii="Arial" w:eastAsia="Times New Roman" w:hAnsi="Arial" w:cs="Arial"/>
          <w:color w:val="000000" w:themeColor="text1"/>
          <w:kern w:val="0"/>
          <w:sz w:val="20"/>
          <w:szCs w:val="20"/>
          <w:lang w:eastAsia="pt-BR"/>
          <w14:ligatures w14:val="none"/>
        </w:rPr>
        <w:t xml:space="preserve"> (12º verso) correspondem, na norma culta, respectivamente, aos vocábulos </w:t>
      </w:r>
      <w:r w:rsidR="001278A5">
        <w:rPr>
          <w:rFonts w:ascii="Arial" w:eastAsia="Times New Roman" w:hAnsi="Arial" w:cs="Arial"/>
          <w:b/>
          <w:bCs/>
          <w:i/>
          <w:iCs/>
          <w:color w:val="000000" w:themeColor="text1"/>
          <w:kern w:val="0"/>
          <w:sz w:val="20"/>
          <w:szCs w:val="20"/>
          <w:lang w:eastAsia="pt-BR"/>
          <w14:ligatures w14:val="none"/>
        </w:rPr>
        <w:t>grossa</w:t>
      </w:r>
      <w:r w:rsidR="001278A5">
        <w:rPr>
          <w:rFonts w:ascii="Arial" w:eastAsia="Times New Roman" w:hAnsi="Arial" w:cs="Arial"/>
          <w:color w:val="000000" w:themeColor="text1"/>
          <w:kern w:val="0"/>
          <w:sz w:val="20"/>
          <w:szCs w:val="20"/>
          <w:lang w:eastAsia="pt-BR"/>
          <w14:ligatures w14:val="none"/>
        </w:rPr>
        <w:t xml:space="preserve">, </w:t>
      </w:r>
      <w:proofErr w:type="spellStart"/>
      <w:r w:rsidR="00793F68">
        <w:rPr>
          <w:rFonts w:ascii="Arial" w:eastAsia="Times New Roman" w:hAnsi="Arial" w:cs="Arial"/>
          <w:b/>
          <w:bCs/>
          <w:i/>
          <w:iCs/>
          <w:color w:val="000000" w:themeColor="text1"/>
          <w:kern w:val="0"/>
          <w:sz w:val="20"/>
          <w:szCs w:val="20"/>
          <w:lang w:eastAsia="pt-BR"/>
          <w14:ligatures w14:val="none"/>
        </w:rPr>
        <w:t>chopana</w:t>
      </w:r>
      <w:proofErr w:type="spellEnd"/>
      <w:r w:rsidR="00793F68">
        <w:rPr>
          <w:rFonts w:ascii="Arial" w:eastAsia="Times New Roman" w:hAnsi="Arial" w:cs="Arial"/>
          <w:i/>
          <w:iCs/>
          <w:color w:val="000000" w:themeColor="text1"/>
          <w:kern w:val="0"/>
          <w:sz w:val="20"/>
          <w:szCs w:val="20"/>
          <w:lang w:eastAsia="pt-BR"/>
          <w14:ligatures w14:val="none"/>
        </w:rPr>
        <w:t>,</w:t>
      </w:r>
      <w:r w:rsidR="00793F68">
        <w:rPr>
          <w:rFonts w:ascii="Arial" w:eastAsia="Times New Roman" w:hAnsi="Arial" w:cs="Arial"/>
          <w:b/>
          <w:bCs/>
          <w:i/>
          <w:iCs/>
          <w:color w:val="000000" w:themeColor="text1"/>
          <w:kern w:val="0"/>
          <w:sz w:val="20"/>
          <w:szCs w:val="20"/>
          <w:lang w:eastAsia="pt-BR"/>
          <w14:ligatures w14:val="none"/>
        </w:rPr>
        <w:t xml:space="preserve"> </w:t>
      </w:r>
      <w:r w:rsidR="001278A5">
        <w:rPr>
          <w:rFonts w:ascii="Arial" w:eastAsia="Times New Roman" w:hAnsi="Arial" w:cs="Arial"/>
          <w:b/>
          <w:bCs/>
          <w:i/>
          <w:iCs/>
          <w:color w:val="000000" w:themeColor="text1"/>
          <w:kern w:val="0"/>
          <w:sz w:val="20"/>
          <w:szCs w:val="20"/>
          <w:lang w:eastAsia="pt-BR"/>
          <w14:ligatures w14:val="none"/>
        </w:rPr>
        <w:t>papel</w:t>
      </w:r>
      <w:r w:rsidR="001278A5">
        <w:rPr>
          <w:rFonts w:ascii="Arial" w:eastAsia="Times New Roman" w:hAnsi="Arial" w:cs="Arial"/>
          <w:color w:val="000000" w:themeColor="text1"/>
          <w:kern w:val="0"/>
          <w:sz w:val="20"/>
          <w:szCs w:val="20"/>
          <w:lang w:eastAsia="pt-BR"/>
          <w14:ligatures w14:val="none"/>
        </w:rPr>
        <w:t xml:space="preserve">, </w:t>
      </w:r>
      <w:r w:rsidR="001278A5">
        <w:rPr>
          <w:rFonts w:ascii="Arial" w:eastAsia="Times New Roman" w:hAnsi="Arial" w:cs="Arial"/>
          <w:b/>
          <w:bCs/>
          <w:i/>
          <w:iCs/>
          <w:color w:val="000000" w:themeColor="text1"/>
          <w:kern w:val="0"/>
          <w:sz w:val="20"/>
          <w:szCs w:val="20"/>
          <w:lang w:eastAsia="pt-BR"/>
          <w14:ligatures w14:val="none"/>
        </w:rPr>
        <w:t>assinar</w:t>
      </w:r>
      <w:r w:rsidR="001278A5">
        <w:rPr>
          <w:rFonts w:ascii="Arial" w:eastAsia="Times New Roman" w:hAnsi="Arial" w:cs="Arial"/>
          <w:color w:val="000000" w:themeColor="text1"/>
          <w:kern w:val="0"/>
          <w:sz w:val="20"/>
          <w:szCs w:val="20"/>
          <w:lang w:eastAsia="pt-BR"/>
          <w14:ligatures w14:val="none"/>
        </w:rPr>
        <w:t xml:space="preserve">, </w:t>
      </w:r>
      <w:r w:rsidR="001278A5">
        <w:rPr>
          <w:rFonts w:ascii="Arial" w:eastAsia="Times New Roman" w:hAnsi="Arial" w:cs="Arial"/>
          <w:b/>
          <w:bCs/>
          <w:i/>
          <w:iCs/>
          <w:color w:val="000000" w:themeColor="text1"/>
          <w:kern w:val="0"/>
          <w:sz w:val="20"/>
          <w:szCs w:val="20"/>
          <w:lang w:eastAsia="pt-BR"/>
          <w14:ligatures w14:val="none"/>
        </w:rPr>
        <w:t>filho</w:t>
      </w:r>
      <w:r w:rsidR="001278A5">
        <w:rPr>
          <w:rFonts w:ascii="Arial" w:eastAsia="Times New Roman" w:hAnsi="Arial" w:cs="Arial"/>
          <w:color w:val="000000" w:themeColor="text1"/>
          <w:kern w:val="0"/>
          <w:sz w:val="20"/>
          <w:szCs w:val="20"/>
          <w:lang w:eastAsia="pt-BR"/>
          <w14:ligatures w14:val="none"/>
        </w:rPr>
        <w:t>,.</w:t>
      </w:r>
    </w:p>
    <w:p w14:paraId="0CFCE518" w14:textId="09144411" w:rsidR="001278A5" w:rsidRPr="001278A5" w:rsidRDefault="001278A5" w:rsidP="002C53EC">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1278A5">
        <w:rPr>
          <w:rFonts w:ascii="Arial" w:eastAsia="Times New Roman" w:hAnsi="Arial" w:cs="Arial"/>
          <w:color w:val="7F7F7F" w:themeColor="text1" w:themeTint="80"/>
          <w:kern w:val="0"/>
          <w:sz w:val="20"/>
          <w:szCs w:val="20"/>
          <w:lang w:eastAsia="pt-BR"/>
          <w14:ligatures w14:val="none"/>
        </w:rPr>
        <w:t>E:</w:t>
      </w:r>
      <w:r>
        <w:rPr>
          <w:rFonts w:ascii="Arial" w:eastAsia="Times New Roman" w:hAnsi="Arial" w:cs="Arial"/>
          <w:color w:val="7F7F7F" w:themeColor="text1" w:themeTint="80"/>
          <w:kern w:val="0"/>
          <w:sz w:val="20"/>
          <w:szCs w:val="20"/>
          <w:lang w:eastAsia="pt-BR"/>
          <w14:ligatures w14:val="none"/>
        </w:rPr>
        <w:t xml:space="preserve"> </w:t>
      </w:r>
      <w:r w:rsidR="00793F68">
        <w:rPr>
          <w:rFonts w:ascii="Arial" w:eastAsia="Times New Roman" w:hAnsi="Arial" w:cs="Arial"/>
          <w:color w:val="7F7F7F" w:themeColor="text1" w:themeTint="80"/>
          <w:kern w:val="0"/>
          <w:sz w:val="20"/>
          <w:szCs w:val="20"/>
          <w:lang w:eastAsia="pt-BR"/>
          <w14:ligatures w14:val="none"/>
        </w:rPr>
        <w:t>a forma</w:t>
      </w:r>
      <w:r>
        <w:rPr>
          <w:rFonts w:ascii="Arial" w:eastAsia="Times New Roman" w:hAnsi="Arial" w:cs="Arial"/>
          <w:color w:val="7F7F7F" w:themeColor="text1" w:themeTint="80"/>
          <w:kern w:val="0"/>
          <w:sz w:val="20"/>
          <w:szCs w:val="20"/>
          <w:lang w:eastAsia="pt-BR"/>
          <w14:ligatures w14:val="none"/>
        </w:rPr>
        <w:t xml:space="preserve"> corret</w:t>
      </w:r>
      <w:r w:rsidR="00793F68">
        <w:rPr>
          <w:rFonts w:ascii="Arial" w:eastAsia="Times New Roman" w:hAnsi="Arial" w:cs="Arial"/>
          <w:color w:val="7F7F7F" w:themeColor="text1" w:themeTint="80"/>
          <w:kern w:val="0"/>
          <w:sz w:val="20"/>
          <w:szCs w:val="20"/>
          <w:lang w:eastAsia="pt-BR"/>
          <w14:ligatures w14:val="none"/>
        </w:rPr>
        <w:t>a</w:t>
      </w:r>
      <w:r>
        <w:rPr>
          <w:rFonts w:ascii="Arial" w:eastAsia="Times New Roman" w:hAnsi="Arial" w:cs="Arial"/>
          <w:color w:val="7F7F7F" w:themeColor="text1" w:themeTint="80"/>
          <w:kern w:val="0"/>
          <w:sz w:val="20"/>
          <w:szCs w:val="20"/>
          <w:lang w:eastAsia="pt-BR"/>
          <w14:ligatures w14:val="none"/>
        </w:rPr>
        <w:t xml:space="preserve"> da palavra </w:t>
      </w:r>
      <w:r>
        <w:rPr>
          <w:rFonts w:ascii="Arial" w:eastAsia="Times New Roman" w:hAnsi="Arial" w:cs="Arial"/>
          <w:b/>
          <w:bCs/>
          <w:color w:val="7F7F7F" w:themeColor="text1" w:themeTint="80"/>
          <w:kern w:val="0"/>
          <w:sz w:val="20"/>
          <w:szCs w:val="20"/>
          <w:lang w:eastAsia="pt-BR"/>
          <w14:ligatures w14:val="none"/>
        </w:rPr>
        <w:t>“</w:t>
      </w:r>
      <w:proofErr w:type="spellStart"/>
      <w:r>
        <w:rPr>
          <w:rFonts w:ascii="Arial" w:eastAsia="Times New Roman" w:hAnsi="Arial" w:cs="Arial"/>
          <w:b/>
          <w:bCs/>
          <w:color w:val="7F7F7F" w:themeColor="text1" w:themeTint="80"/>
          <w:kern w:val="0"/>
          <w:sz w:val="20"/>
          <w:szCs w:val="20"/>
          <w:lang w:eastAsia="pt-BR"/>
          <w14:ligatures w14:val="none"/>
        </w:rPr>
        <w:t>chupana</w:t>
      </w:r>
      <w:proofErr w:type="spellEnd"/>
      <w:r>
        <w:rPr>
          <w:rFonts w:ascii="Arial" w:eastAsia="Times New Roman" w:hAnsi="Arial" w:cs="Arial"/>
          <w:b/>
          <w:bCs/>
          <w:color w:val="7F7F7F" w:themeColor="text1" w:themeTint="80"/>
          <w:kern w:val="0"/>
          <w:sz w:val="20"/>
          <w:szCs w:val="20"/>
          <w:lang w:eastAsia="pt-BR"/>
          <w14:ligatures w14:val="none"/>
        </w:rPr>
        <w:t>”</w:t>
      </w:r>
      <w:r>
        <w:rPr>
          <w:rFonts w:ascii="Arial" w:eastAsia="Times New Roman" w:hAnsi="Arial" w:cs="Arial"/>
          <w:color w:val="7F7F7F" w:themeColor="text1" w:themeTint="80"/>
          <w:kern w:val="0"/>
          <w:sz w:val="20"/>
          <w:szCs w:val="20"/>
          <w:lang w:eastAsia="pt-BR"/>
          <w14:ligatures w14:val="none"/>
        </w:rPr>
        <w:t xml:space="preserve"> é choupana.</w:t>
      </w:r>
    </w:p>
    <w:p w14:paraId="465C1B3C"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4EAE46DE" w14:textId="129444D2" w:rsidR="002C53EC" w:rsidRPr="005C1FF4" w:rsidRDefault="00C27B8B" w:rsidP="002C53EC">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w:t>
      </w:r>
      <w:r w:rsidR="002C53EC">
        <w:rPr>
          <w:rFonts w:ascii="Arial" w:eastAsia="Times New Roman" w:hAnsi="Arial" w:cs="Arial"/>
          <w:b/>
          <w:bCs/>
          <w:kern w:val="0"/>
          <w:sz w:val="20"/>
          <w:szCs w:val="20"/>
          <w:lang w:eastAsia="pt-BR"/>
          <w14:ligatures w14:val="none"/>
        </w:rPr>
        <w:t xml:space="preserve"> </w:t>
      </w:r>
      <w:r w:rsidR="001278A5">
        <w:rPr>
          <w:rFonts w:ascii="Arial" w:eastAsia="Times New Roman" w:hAnsi="Arial" w:cs="Arial"/>
          <w:kern w:val="0"/>
          <w:sz w:val="20"/>
          <w:szCs w:val="20"/>
          <w:lang w:eastAsia="pt-BR"/>
          <w14:ligatures w14:val="none"/>
        </w:rPr>
        <w:t xml:space="preserve">No verso </w:t>
      </w:r>
      <w:r w:rsidR="001278A5">
        <w:rPr>
          <w:rFonts w:ascii="Arial" w:eastAsia="Times New Roman" w:hAnsi="Arial" w:cs="Arial"/>
          <w:b/>
          <w:bCs/>
          <w:kern w:val="0"/>
          <w:sz w:val="20"/>
          <w:szCs w:val="20"/>
          <w:lang w:eastAsia="pt-BR"/>
          <w14:ligatures w14:val="none"/>
        </w:rPr>
        <w:t>“</w:t>
      </w:r>
      <w:r w:rsidR="001278A5" w:rsidRPr="001278A5">
        <w:rPr>
          <w:rFonts w:ascii="Arial" w:eastAsia="Times New Roman" w:hAnsi="Arial" w:cs="Arial"/>
          <w:b/>
          <w:bCs/>
          <w:kern w:val="0"/>
          <w:sz w:val="20"/>
          <w:szCs w:val="20"/>
          <w:lang w:eastAsia="pt-BR"/>
          <w14:ligatures w14:val="none"/>
        </w:rPr>
        <w:t xml:space="preserve">Meu verso só entra no campo da roça e </w:t>
      </w:r>
      <w:proofErr w:type="gramStart"/>
      <w:r w:rsidR="001278A5" w:rsidRPr="001278A5">
        <w:rPr>
          <w:rFonts w:ascii="Arial" w:eastAsia="Times New Roman" w:hAnsi="Arial" w:cs="Arial"/>
          <w:b/>
          <w:bCs/>
          <w:kern w:val="0"/>
          <w:sz w:val="20"/>
          <w:szCs w:val="20"/>
          <w:lang w:eastAsia="pt-BR"/>
          <w14:ligatures w14:val="none"/>
        </w:rPr>
        <w:t>dos eito</w:t>
      </w:r>
      <w:r w:rsidR="001278A5">
        <w:rPr>
          <w:rFonts w:ascii="Arial" w:eastAsia="Times New Roman" w:hAnsi="Arial" w:cs="Arial"/>
          <w:b/>
          <w:bCs/>
          <w:kern w:val="0"/>
          <w:sz w:val="20"/>
          <w:szCs w:val="20"/>
          <w:lang w:eastAsia="pt-BR"/>
          <w14:ligatures w14:val="none"/>
        </w:rPr>
        <w:t>”</w:t>
      </w:r>
      <w:proofErr w:type="gramEnd"/>
      <w:r w:rsidR="001278A5">
        <w:rPr>
          <w:rFonts w:ascii="Arial" w:eastAsia="Times New Roman" w:hAnsi="Arial" w:cs="Arial"/>
          <w:kern w:val="0"/>
          <w:sz w:val="20"/>
          <w:szCs w:val="20"/>
          <w:lang w:eastAsia="pt-BR"/>
          <w14:ligatures w14:val="none"/>
        </w:rPr>
        <w:t xml:space="preserve"> (15º verso), o </w:t>
      </w:r>
      <w:r w:rsidR="007614B7">
        <w:rPr>
          <w:rFonts w:ascii="Arial" w:eastAsia="Times New Roman" w:hAnsi="Arial" w:cs="Arial"/>
          <w:kern w:val="0"/>
          <w:sz w:val="20"/>
          <w:szCs w:val="20"/>
          <w:lang w:eastAsia="pt-BR"/>
          <w14:ligatures w14:val="none"/>
        </w:rPr>
        <w:t>trecho</w:t>
      </w:r>
      <w:r w:rsidR="002C53EC">
        <w:rPr>
          <w:rFonts w:ascii="Arial" w:eastAsia="Times New Roman" w:hAnsi="Arial" w:cs="Arial"/>
          <w:kern w:val="0"/>
          <w:sz w:val="20"/>
          <w:szCs w:val="20"/>
          <w:lang w:eastAsia="pt-BR"/>
          <w14:ligatures w14:val="none"/>
        </w:rPr>
        <w:t xml:space="preserve"> </w:t>
      </w:r>
      <w:r w:rsidR="002C53EC">
        <w:rPr>
          <w:rFonts w:ascii="Arial" w:eastAsia="Times New Roman" w:hAnsi="Arial" w:cs="Arial"/>
          <w:b/>
          <w:bCs/>
          <w:kern w:val="0"/>
          <w:sz w:val="20"/>
          <w:szCs w:val="20"/>
          <w:lang w:eastAsia="pt-BR"/>
          <w14:ligatures w14:val="none"/>
        </w:rPr>
        <w:t>“</w:t>
      </w:r>
      <w:r w:rsidR="002C53EC" w:rsidRPr="002C53EC">
        <w:rPr>
          <w:rFonts w:ascii="Arial" w:eastAsia="Times New Roman" w:hAnsi="Arial" w:cs="Arial"/>
          <w:b/>
          <w:bCs/>
          <w:kern w:val="0"/>
          <w:sz w:val="20"/>
          <w:szCs w:val="20"/>
          <w:lang w:eastAsia="pt-BR"/>
          <w14:ligatures w14:val="none"/>
        </w:rPr>
        <w:t>da roça e dos eito</w:t>
      </w:r>
      <w:r w:rsidR="002C53EC">
        <w:rPr>
          <w:rFonts w:ascii="Arial" w:eastAsia="Times New Roman" w:hAnsi="Arial" w:cs="Arial"/>
          <w:b/>
          <w:bCs/>
          <w:kern w:val="0"/>
          <w:sz w:val="20"/>
          <w:szCs w:val="20"/>
          <w:lang w:eastAsia="pt-BR"/>
          <w14:ligatures w14:val="none"/>
        </w:rPr>
        <w:t>”</w:t>
      </w:r>
      <w:r w:rsidR="002C53EC">
        <w:rPr>
          <w:rFonts w:ascii="Arial" w:eastAsia="Times New Roman" w:hAnsi="Arial" w:cs="Arial"/>
          <w:kern w:val="0"/>
          <w:sz w:val="20"/>
          <w:szCs w:val="20"/>
          <w:lang w:eastAsia="pt-BR"/>
          <w14:ligatures w14:val="none"/>
        </w:rPr>
        <w:t xml:space="preserve"> </w:t>
      </w:r>
      <w:r w:rsidR="002C53EC" w:rsidRPr="005C1FF4">
        <w:rPr>
          <w:rFonts w:ascii="Arial" w:eastAsia="Times New Roman" w:hAnsi="Arial" w:cs="Arial"/>
          <w:kern w:val="0"/>
          <w:sz w:val="20"/>
          <w:szCs w:val="20"/>
          <w:lang w:eastAsia="pt-BR"/>
          <w14:ligatures w14:val="none"/>
        </w:rPr>
        <w:t>é compost</w:t>
      </w:r>
      <w:r w:rsidR="007614B7">
        <w:rPr>
          <w:rFonts w:ascii="Arial" w:eastAsia="Times New Roman" w:hAnsi="Arial" w:cs="Arial"/>
          <w:kern w:val="0"/>
          <w:sz w:val="20"/>
          <w:szCs w:val="20"/>
          <w:lang w:eastAsia="pt-BR"/>
          <w14:ligatures w14:val="none"/>
        </w:rPr>
        <w:t>o</w:t>
      </w:r>
      <w:r w:rsidR="002C53EC" w:rsidRPr="005C1FF4">
        <w:rPr>
          <w:rFonts w:ascii="Arial" w:eastAsia="Times New Roman" w:hAnsi="Arial" w:cs="Arial"/>
          <w:kern w:val="0"/>
          <w:sz w:val="20"/>
          <w:szCs w:val="20"/>
          <w:lang w:eastAsia="pt-BR"/>
          <w14:ligatures w14:val="none"/>
        </w:rPr>
        <w:t xml:space="preserve"> por dois adjuntos adnominais coordenados entre si.</w:t>
      </w:r>
    </w:p>
    <w:p w14:paraId="0EE1A1EC" w14:textId="77777777" w:rsidR="002C53EC" w:rsidRPr="002C53EC" w:rsidRDefault="002C53EC" w:rsidP="002C53EC">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2C53EC">
        <w:rPr>
          <w:rFonts w:ascii="Arial" w:eastAsia="Times New Roman" w:hAnsi="Arial" w:cs="Arial"/>
          <w:color w:val="7F7F7F" w:themeColor="text1" w:themeTint="80"/>
          <w:kern w:val="0"/>
          <w:sz w:val="20"/>
          <w:szCs w:val="20"/>
          <w:lang w:eastAsia="pt-BR"/>
          <w14:ligatures w14:val="none"/>
        </w:rPr>
        <w:t>C</w:t>
      </w:r>
    </w:p>
    <w:p w14:paraId="13780A4E"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19A3627C" w14:textId="311A0374" w:rsidR="00955DF3" w:rsidRPr="00955DF3" w:rsidRDefault="00C27B8B" w:rsidP="002C53EC">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III.</w:t>
      </w:r>
      <w:r w:rsidR="002C53EC">
        <w:rPr>
          <w:rFonts w:ascii="Arial" w:eastAsia="Times New Roman" w:hAnsi="Arial" w:cs="Arial"/>
          <w:b/>
          <w:bCs/>
          <w:kern w:val="0"/>
          <w:sz w:val="20"/>
          <w:szCs w:val="20"/>
          <w:lang w:eastAsia="pt-BR"/>
          <w14:ligatures w14:val="none"/>
        </w:rPr>
        <w:t xml:space="preserve"> </w:t>
      </w:r>
      <w:r w:rsidR="00955DF3">
        <w:rPr>
          <w:rFonts w:ascii="Arial" w:eastAsia="Times New Roman" w:hAnsi="Arial" w:cs="Arial"/>
          <w:kern w:val="0"/>
          <w:sz w:val="20"/>
          <w:szCs w:val="20"/>
          <w:lang w:eastAsia="pt-BR"/>
          <w14:ligatures w14:val="none"/>
        </w:rPr>
        <w:t xml:space="preserve">Em </w:t>
      </w:r>
      <w:r w:rsidR="00955DF3">
        <w:rPr>
          <w:rFonts w:ascii="Arial" w:eastAsia="Times New Roman" w:hAnsi="Arial" w:cs="Arial"/>
          <w:b/>
          <w:bCs/>
          <w:kern w:val="0"/>
          <w:sz w:val="20"/>
          <w:szCs w:val="20"/>
          <w:lang w:eastAsia="pt-BR"/>
          <w14:ligatures w14:val="none"/>
        </w:rPr>
        <w:t>“</w:t>
      </w:r>
      <w:r w:rsidR="00955DF3" w:rsidRPr="00B84333">
        <w:rPr>
          <w:rFonts w:ascii="Arial" w:eastAsia="Times New Roman" w:hAnsi="Arial" w:cs="Arial"/>
          <w:b/>
          <w:bCs/>
          <w:kern w:val="0"/>
          <w:sz w:val="20"/>
          <w:szCs w:val="20"/>
          <w:u w:val="single"/>
          <w:lang w:eastAsia="pt-BR"/>
          <w14:ligatures w14:val="none"/>
        </w:rPr>
        <w:t>Que</w:t>
      </w:r>
      <w:r w:rsidR="00955DF3" w:rsidRPr="00955DF3">
        <w:rPr>
          <w:rFonts w:ascii="Arial" w:eastAsia="Times New Roman" w:hAnsi="Arial" w:cs="Arial"/>
          <w:b/>
          <w:bCs/>
          <w:kern w:val="0"/>
          <w:sz w:val="20"/>
          <w:szCs w:val="20"/>
          <w:lang w:eastAsia="pt-BR"/>
          <w14:ligatures w14:val="none"/>
        </w:rPr>
        <w:t xml:space="preserve"> </w:t>
      </w:r>
      <w:proofErr w:type="spellStart"/>
      <w:r w:rsidR="00955DF3" w:rsidRPr="00955DF3">
        <w:rPr>
          <w:rFonts w:ascii="Arial" w:eastAsia="Times New Roman" w:hAnsi="Arial" w:cs="Arial"/>
          <w:b/>
          <w:bCs/>
          <w:kern w:val="0"/>
          <w:sz w:val="20"/>
          <w:szCs w:val="20"/>
          <w:lang w:eastAsia="pt-BR"/>
          <w14:ligatures w14:val="none"/>
        </w:rPr>
        <w:t>veve</w:t>
      </w:r>
      <w:proofErr w:type="spellEnd"/>
      <w:r w:rsidR="00955DF3" w:rsidRPr="00955DF3">
        <w:rPr>
          <w:rFonts w:ascii="Arial" w:eastAsia="Times New Roman" w:hAnsi="Arial" w:cs="Arial"/>
          <w:b/>
          <w:bCs/>
          <w:kern w:val="0"/>
          <w:sz w:val="20"/>
          <w:szCs w:val="20"/>
          <w:lang w:eastAsia="pt-BR"/>
          <w14:ligatures w14:val="none"/>
        </w:rPr>
        <w:t xml:space="preserve"> vagando, com sua viola</w:t>
      </w:r>
      <w:r w:rsidR="00955DF3">
        <w:rPr>
          <w:rFonts w:ascii="Arial" w:eastAsia="Times New Roman" w:hAnsi="Arial" w:cs="Arial"/>
          <w:b/>
          <w:bCs/>
          <w:kern w:val="0"/>
          <w:sz w:val="20"/>
          <w:szCs w:val="20"/>
          <w:lang w:eastAsia="pt-BR"/>
          <w14:ligatures w14:val="none"/>
        </w:rPr>
        <w:t>”</w:t>
      </w:r>
      <w:r w:rsidR="00955DF3">
        <w:rPr>
          <w:rFonts w:ascii="Arial" w:eastAsia="Times New Roman" w:hAnsi="Arial" w:cs="Arial"/>
          <w:kern w:val="0"/>
          <w:sz w:val="20"/>
          <w:szCs w:val="20"/>
          <w:lang w:eastAsia="pt-BR"/>
          <w14:ligatures w14:val="none"/>
        </w:rPr>
        <w:t xml:space="preserve"> (7º verso), a palavra em destaque classifica-se como pronome relativo e exerce a mesma </w:t>
      </w:r>
      <w:r w:rsidR="00955DF3" w:rsidRPr="005C1FF4">
        <w:rPr>
          <w:rFonts w:ascii="Arial" w:eastAsia="Times New Roman" w:hAnsi="Arial" w:cs="Arial"/>
          <w:kern w:val="0"/>
          <w:sz w:val="20"/>
          <w:szCs w:val="20"/>
          <w:lang w:eastAsia="pt-BR"/>
          <w14:ligatures w14:val="none"/>
        </w:rPr>
        <w:t xml:space="preserve">função sintática que o </w:t>
      </w:r>
      <w:r w:rsidR="00955DF3">
        <w:rPr>
          <w:rFonts w:ascii="Arial" w:eastAsia="Times New Roman" w:hAnsi="Arial" w:cs="Arial"/>
          <w:kern w:val="0"/>
          <w:sz w:val="20"/>
          <w:szCs w:val="20"/>
          <w:lang w:eastAsia="pt-BR"/>
          <w14:ligatures w14:val="none"/>
        </w:rPr>
        <w:t>termo a que se refere</w:t>
      </w:r>
      <w:r w:rsidR="00955DF3" w:rsidRPr="005C1FF4">
        <w:rPr>
          <w:rFonts w:ascii="Arial" w:eastAsia="Times New Roman" w:hAnsi="Arial" w:cs="Arial"/>
          <w:kern w:val="0"/>
          <w:sz w:val="20"/>
          <w:szCs w:val="20"/>
          <w:lang w:eastAsia="pt-BR"/>
          <w14:ligatures w14:val="none"/>
        </w:rPr>
        <w:t>.</w:t>
      </w:r>
    </w:p>
    <w:p w14:paraId="703CFCBC" w14:textId="5FF27999" w:rsidR="00955DF3" w:rsidRPr="00955DF3" w:rsidRDefault="002C53EC" w:rsidP="002C53EC">
      <w:pPr>
        <w:spacing w:after="0" w:line="240" w:lineRule="auto"/>
        <w:contextualSpacing/>
        <w:jc w:val="both"/>
        <w:rPr>
          <w:rFonts w:ascii="Arial" w:eastAsia="Times New Roman" w:hAnsi="Arial" w:cs="Arial"/>
          <w:color w:val="7F7F7F" w:themeColor="text1" w:themeTint="80"/>
          <w:kern w:val="0"/>
          <w:sz w:val="20"/>
          <w:szCs w:val="20"/>
          <w:lang w:eastAsia="pt-BR"/>
          <w14:ligatures w14:val="none"/>
        </w:rPr>
      </w:pPr>
      <w:r w:rsidRPr="002C53EC">
        <w:rPr>
          <w:rFonts w:ascii="Arial" w:eastAsia="Times New Roman" w:hAnsi="Arial" w:cs="Arial"/>
          <w:color w:val="7F7F7F" w:themeColor="text1" w:themeTint="80"/>
          <w:kern w:val="0"/>
          <w:sz w:val="20"/>
          <w:szCs w:val="20"/>
          <w:lang w:eastAsia="pt-BR"/>
          <w14:ligatures w14:val="none"/>
        </w:rPr>
        <w:t xml:space="preserve">E: </w:t>
      </w:r>
      <w:r w:rsidR="00955DF3">
        <w:rPr>
          <w:rFonts w:ascii="Arial" w:eastAsia="Times New Roman" w:hAnsi="Arial" w:cs="Arial"/>
          <w:color w:val="7F7F7F" w:themeColor="text1" w:themeTint="80"/>
          <w:kern w:val="0"/>
          <w:sz w:val="20"/>
          <w:szCs w:val="20"/>
          <w:lang w:eastAsia="pt-BR"/>
          <w14:ligatures w14:val="none"/>
        </w:rPr>
        <w:t xml:space="preserve">o pronome </w:t>
      </w:r>
      <w:r w:rsidR="00793F68">
        <w:rPr>
          <w:rFonts w:ascii="Arial" w:eastAsia="Times New Roman" w:hAnsi="Arial" w:cs="Arial"/>
          <w:color w:val="7F7F7F" w:themeColor="text1" w:themeTint="80"/>
          <w:kern w:val="0"/>
          <w:sz w:val="20"/>
          <w:szCs w:val="20"/>
          <w:lang w:eastAsia="pt-BR"/>
          <w14:ligatures w14:val="none"/>
        </w:rPr>
        <w:t xml:space="preserve">destacado </w:t>
      </w:r>
      <w:r w:rsidR="00955DF3">
        <w:rPr>
          <w:rFonts w:ascii="Arial" w:eastAsia="Times New Roman" w:hAnsi="Arial" w:cs="Arial"/>
          <w:color w:val="7F7F7F" w:themeColor="text1" w:themeTint="80"/>
          <w:kern w:val="0"/>
          <w:sz w:val="20"/>
          <w:szCs w:val="20"/>
          <w:lang w:eastAsia="pt-BR"/>
          <w14:ligatures w14:val="none"/>
        </w:rPr>
        <w:t xml:space="preserve">exerce função sintática de sujeito, e o termo a que se refere, </w:t>
      </w:r>
      <w:r w:rsidR="00955DF3">
        <w:rPr>
          <w:rFonts w:ascii="Arial" w:eastAsia="Times New Roman" w:hAnsi="Arial" w:cs="Arial"/>
          <w:b/>
          <w:bCs/>
          <w:color w:val="7F7F7F" w:themeColor="text1" w:themeTint="80"/>
          <w:kern w:val="0"/>
          <w:sz w:val="20"/>
          <w:szCs w:val="20"/>
          <w:lang w:eastAsia="pt-BR"/>
          <w14:ligatures w14:val="none"/>
        </w:rPr>
        <w:t xml:space="preserve">“errante </w:t>
      </w:r>
      <w:proofErr w:type="spellStart"/>
      <w:r w:rsidR="00955DF3">
        <w:rPr>
          <w:rFonts w:ascii="Arial" w:eastAsia="Times New Roman" w:hAnsi="Arial" w:cs="Arial"/>
          <w:b/>
          <w:bCs/>
          <w:color w:val="7F7F7F" w:themeColor="text1" w:themeTint="80"/>
          <w:kern w:val="0"/>
          <w:sz w:val="20"/>
          <w:szCs w:val="20"/>
          <w:lang w:eastAsia="pt-BR"/>
          <w14:ligatures w14:val="none"/>
        </w:rPr>
        <w:t>cantô</w:t>
      </w:r>
      <w:proofErr w:type="spellEnd"/>
      <w:r w:rsidR="00955DF3">
        <w:rPr>
          <w:rFonts w:ascii="Arial" w:eastAsia="Times New Roman" w:hAnsi="Arial" w:cs="Arial"/>
          <w:b/>
          <w:bCs/>
          <w:color w:val="7F7F7F" w:themeColor="text1" w:themeTint="80"/>
          <w:kern w:val="0"/>
          <w:sz w:val="20"/>
          <w:szCs w:val="20"/>
          <w:lang w:eastAsia="pt-BR"/>
          <w14:ligatures w14:val="none"/>
        </w:rPr>
        <w:t>”</w:t>
      </w:r>
      <w:r w:rsidR="001A5842">
        <w:rPr>
          <w:rFonts w:ascii="Arial" w:eastAsia="Times New Roman" w:hAnsi="Arial" w:cs="Arial"/>
          <w:color w:val="7F7F7F" w:themeColor="text1" w:themeTint="80"/>
          <w:kern w:val="0"/>
          <w:sz w:val="20"/>
          <w:szCs w:val="20"/>
          <w:lang w:eastAsia="pt-BR"/>
          <w14:ligatures w14:val="none"/>
        </w:rPr>
        <w:t xml:space="preserve"> (6º parágrafo)</w:t>
      </w:r>
      <w:r w:rsidR="00955DF3">
        <w:rPr>
          <w:rFonts w:ascii="Arial" w:eastAsia="Times New Roman" w:hAnsi="Arial" w:cs="Arial"/>
          <w:color w:val="7F7F7F" w:themeColor="text1" w:themeTint="80"/>
          <w:kern w:val="0"/>
          <w:sz w:val="20"/>
          <w:szCs w:val="20"/>
          <w:lang w:eastAsia="pt-BR"/>
          <w14:ligatures w14:val="none"/>
        </w:rPr>
        <w:t>, tem função de adjunto adnominal.</w:t>
      </w:r>
    </w:p>
    <w:p w14:paraId="6F7018D6"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2260EDBC" w14:textId="30C988B7" w:rsidR="002C53EC" w:rsidRPr="002C53EC" w:rsidRDefault="00C27B8B" w:rsidP="002C53EC">
      <w:pPr>
        <w:spacing w:after="0" w:line="240" w:lineRule="auto"/>
        <w:contextualSpacing/>
        <w:jc w:val="both"/>
        <w:rPr>
          <w:rFonts w:ascii="Arial" w:eastAsia="Times New Roman" w:hAnsi="Arial" w:cs="Arial"/>
          <w:kern w:val="0"/>
          <w:sz w:val="20"/>
          <w:szCs w:val="20"/>
          <w:lang w:eastAsia="pt-BR"/>
          <w14:ligatures w14:val="none"/>
        </w:rPr>
      </w:pPr>
      <w:r>
        <w:rPr>
          <w:rFonts w:ascii="Arial" w:eastAsia="Times New Roman" w:hAnsi="Arial" w:cs="Arial"/>
          <w:b/>
          <w:bCs/>
          <w:kern w:val="0"/>
          <w:sz w:val="20"/>
          <w:szCs w:val="20"/>
          <w:lang w:eastAsia="pt-BR"/>
          <w14:ligatures w14:val="none"/>
        </w:rPr>
        <w:t>IV.</w:t>
      </w:r>
      <w:r w:rsidR="002C53EC">
        <w:rPr>
          <w:rFonts w:ascii="Arial" w:eastAsia="Times New Roman" w:hAnsi="Arial" w:cs="Arial"/>
          <w:b/>
          <w:bCs/>
          <w:kern w:val="0"/>
          <w:sz w:val="20"/>
          <w:szCs w:val="20"/>
          <w:lang w:eastAsia="pt-BR"/>
          <w14:ligatures w14:val="none"/>
        </w:rPr>
        <w:t xml:space="preserve"> </w:t>
      </w:r>
      <w:r w:rsidR="002C53EC" w:rsidRPr="005C1FF4">
        <w:rPr>
          <w:rFonts w:ascii="Arial" w:eastAsia="Times New Roman" w:hAnsi="Arial" w:cs="Arial"/>
          <w:kern w:val="0"/>
          <w:sz w:val="20"/>
          <w:szCs w:val="20"/>
          <w:lang w:eastAsia="pt-BR"/>
          <w14:ligatures w14:val="none"/>
        </w:rPr>
        <w:t xml:space="preserve">O vocábulo </w:t>
      </w:r>
      <w:r w:rsidR="002C53EC">
        <w:rPr>
          <w:rFonts w:ascii="Arial" w:eastAsia="Times New Roman" w:hAnsi="Arial" w:cs="Arial"/>
          <w:b/>
          <w:bCs/>
          <w:kern w:val="0"/>
          <w:sz w:val="20"/>
          <w:szCs w:val="20"/>
          <w:lang w:eastAsia="pt-BR"/>
          <w14:ligatures w14:val="none"/>
        </w:rPr>
        <w:t>“</w:t>
      </w:r>
      <w:r w:rsidR="002C53EC" w:rsidRPr="002C53EC">
        <w:rPr>
          <w:rFonts w:ascii="Arial" w:eastAsia="Times New Roman" w:hAnsi="Arial" w:cs="Arial"/>
          <w:b/>
          <w:bCs/>
          <w:kern w:val="0"/>
          <w:sz w:val="20"/>
          <w:szCs w:val="20"/>
          <w:lang w:eastAsia="pt-BR"/>
          <w14:ligatures w14:val="none"/>
        </w:rPr>
        <w:t>coitadinho</w:t>
      </w:r>
      <w:r w:rsidR="002C53EC">
        <w:rPr>
          <w:rFonts w:ascii="Arial" w:eastAsia="Times New Roman" w:hAnsi="Arial" w:cs="Arial"/>
          <w:b/>
          <w:bCs/>
          <w:kern w:val="0"/>
          <w:sz w:val="20"/>
          <w:szCs w:val="20"/>
          <w:lang w:eastAsia="pt-BR"/>
          <w14:ligatures w14:val="none"/>
        </w:rPr>
        <w:t>”</w:t>
      </w:r>
      <w:r w:rsidR="00955DF3">
        <w:rPr>
          <w:rFonts w:ascii="Arial" w:eastAsia="Times New Roman" w:hAnsi="Arial" w:cs="Arial"/>
          <w:kern w:val="0"/>
          <w:sz w:val="20"/>
          <w:szCs w:val="20"/>
          <w:lang w:eastAsia="pt-BR"/>
          <w14:ligatures w14:val="none"/>
        </w:rPr>
        <w:t>, presente</w:t>
      </w:r>
      <w:r w:rsidR="002C53EC" w:rsidRPr="005C1FF4">
        <w:rPr>
          <w:rFonts w:ascii="Arial" w:eastAsia="Times New Roman" w:hAnsi="Arial" w:cs="Arial"/>
          <w:kern w:val="0"/>
          <w:sz w:val="20"/>
          <w:szCs w:val="20"/>
          <w:lang w:eastAsia="pt-BR"/>
          <w14:ligatures w14:val="none"/>
        </w:rPr>
        <w:t xml:space="preserve"> </w:t>
      </w:r>
      <w:r w:rsidR="001A5842">
        <w:rPr>
          <w:rFonts w:ascii="Arial" w:eastAsia="Times New Roman" w:hAnsi="Arial" w:cs="Arial"/>
          <w:kern w:val="0"/>
          <w:sz w:val="20"/>
          <w:szCs w:val="20"/>
          <w:lang w:eastAsia="pt-BR"/>
          <w14:ligatures w14:val="none"/>
        </w:rPr>
        <w:t xml:space="preserve">em </w:t>
      </w:r>
      <w:r w:rsidR="001A5842">
        <w:rPr>
          <w:rFonts w:ascii="Arial" w:eastAsia="Times New Roman" w:hAnsi="Arial" w:cs="Arial"/>
          <w:b/>
          <w:bCs/>
          <w:kern w:val="0"/>
          <w:sz w:val="20"/>
          <w:szCs w:val="20"/>
          <w:lang w:eastAsia="pt-BR"/>
          <w14:ligatures w14:val="none"/>
        </w:rPr>
        <w:t>“</w:t>
      </w:r>
      <w:r w:rsidR="001A5842" w:rsidRPr="001A5842">
        <w:rPr>
          <w:rFonts w:ascii="Arial" w:eastAsia="Times New Roman" w:hAnsi="Arial" w:cs="Arial"/>
          <w:b/>
          <w:bCs/>
          <w:kern w:val="0"/>
          <w:sz w:val="20"/>
          <w:szCs w:val="20"/>
          <w:lang w:eastAsia="pt-BR"/>
          <w14:ligatures w14:val="none"/>
        </w:rPr>
        <w:t>Meu pai, coitadinho! vivia sem cobre</w:t>
      </w:r>
      <w:r w:rsidR="001A5842">
        <w:rPr>
          <w:rFonts w:ascii="Arial" w:eastAsia="Times New Roman" w:hAnsi="Arial" w:cs="Arial"/>
          <w:b/>
          <w:bCs/>
          <w:kern w:val="0"/>
          <w:sz w:val="20"/>
          <w:szCs w:val="20"/>
          <w:lang w:eastAsia="pt-BR"/>
          <w14:ligatures w14:val="none"/>
        </w:rPr>
        <w:t>”</w:t>
      </w:r>
      <w:r w:rsidR="001A5842" w:rsidRPr="001A5842">
        <w:rPr>
          <w:rFonts w:ascii="Arial" w:eastAsia="Times New Roman" w:hAnsi="Arial" w:cs="Arial"/>
          <w:b/>
          <w:bCs/>
          <w:kern w:val="0"/>
          <w:sz w:val="20"/>
          <w:szCs w:val="20"/>
          <w:lang w:eastAsia="pt-BR"/>
          <w14:ligatures w14:val="none"/>
        </w:rPr>
        <w:t xml:space="preserve"> </w:t>
      </w:r>
      <w:r w:rsidR="001A5842">
        <w:rPr>
          <w:rFonts w:ascii="Arial" w:eastAsia="Times New Roman" w:hAnsi="Arial" w:cs="Arial"/>
          <w:kern w:val="0"/>
          <w:sz w:val="20"/>
          <w:szCs w:val="20"/>
          <w:lang w:eastAsia="pt-BR"/>
          <w14:ligatures w14:val="none"/>
        </w:rPr>
        <w:t>(</w:t>
      </w:r>
      <w:r w:rsidR="002C53EC" w:rsidRPr="005C1FF4">
        <w:rPr>
          <w:rFonts w:ascii="Arial" w:eastAsia="Times New Roman" w:hAnsi="Arial" w:cs="Arial"/>
          <w:kern w:val="0"/>
          <w:sz w:val="20"/>
          <w:szCs w:val="20"/>
          <w:lang w:eastAsia="pt-BR"/>
          <w14:ligatures w14:val="none"/>
        </w:rPr>
        <w:t>11º verso</w:t>
      </w:r>
      <w:r w:rsidR="001A5842">
        <w:rPr>
          <w:rFonts w:ascii="Arial" w:eastAsia="Times New Roman" w:hAnsi="Arial" w:cs="Arial"/>
          <w:kern w:val="0"/>
          <w:sz w:val="20"/>
          <w:szCs w:val="20"/>
          <w:lang w:eastAsia="pt-BR"/>
          <w14:ligatures w14:val="none"/>
        </w:rPr>
        <w:t>)</w:t>
      </w:r>
      <w:r w:rsidR="00955DF3">
        <w:rPr>
          <w:rFonts w:ascii="Arial" w:eastAsia="Times New Roman" w:hAnsi="Arial" w:cs="Arial"/>
          <w:kern w:val="0"/>
          <w:sz w:val="20"/>
          <w:szCs w:val="20"/>
          <w:lang w:eastAsia="pt-BR"/>
          <w14:ligatures w14:val="none"/>
        </w:rPr>
        <w:t>,</w:t>
      </w:r>
      <w:r w:rsidR="002C53EC" w:rsidRPr="005C1FF4">
        <w:rPr>
          <w:rFonts w:ascii="Arial" w:eastAsia="Times New Roman" w:hAnsi="Arial" w:cs="Arial"/>
          <w:kern w:val="0"/>
          <w:sz w:val="20"/>
          <w:szCs w:val="20"/>
          <w:lang w:eastAsia="pt-BR"/>
          <w14:ligatures w14:val="none"/>
        </w:rPr>
        <w:t xml:space="preserve"> funciona como uma inter</w:t>
      </w:r>
      <w:r w:rsidR="007614B7">
        <w:rPr>
          <w:rFonts w:ascii="Arial" w:eastAsia="Times New Roman" w:hAnsi="Arial" w:cs="Arial"/>
          <w:kern w:val="0"/>
          <w:sz w:val="20"/>
          <w:szCs w:val="20"/>
          <w:lang w:eastAsia="pt-BR"/>
          <w14:ligatures w14:val="none"/>
        </w:rPr>
        <w:t>jei</w:t>
      </w:r>
      <w:r w:rsidR="002C53EC" w:rsidRPr="005C1FF4">
        <w:rPr>
          <w:rFonts w:ascii="Arial" w:eastAsia="Times New Roman" w:hAnsi="Arial" w:cs="Arial"/>
          <w:kern w:val="0"/>
          <w:sz w:val="20"/>
          <w:szCs w:val="20"/>
          <w:lang w:eastAsia="pt-BR"/>
          <w14:ligatures w14:val="none"/>
        </w:rPr>
        <w:t>ção, não possuindo</w:t>
      </w:r>
      <w:r w:rsidR="00180649">
        <w:rPr>
          <w:rFonts w:ascii="Arial" w:eastAsia="Times New Roman" w:hAnsi="Arial" w:cs="Arial"/>
          <w:kern w:val="0"/>
          <w:sz w:val="20"/>
          <w:szCs w:val="20"/>
          <w:lang w:eastAsia="pt-BR"/>
          <w14:ligatures w14:val="none"/>
        </w:rPr>
        <w:t>, portanto,</w:t>
      </w:r>
      <w:r w:rsidR="002C53EC" w:rsidRPr="005C1FF4">
        <w:rPr>
          <w:rFonts w:ascii="Arial" w:eastAsia="Times New Roman" w:hAnsi="Arial" w:cs="Arial"/>
          <w:kern w:val="0"/>
          <w:sz w:val="20"/>
          <w:szCs w:val="20"/>
          <w:lang w:eastAsia="pt-BR"/>
          <w14:ligatures w14:val="none"/>
        </w:rPr>
        <w:t xml:space="preserve"> </w:t>
      </w:r>
      <w:r w:rsidR="002C53EC" w:rsidRPr="002C53EC">
        <w:rPr>
          <w:rFonts w:ascii="Arial" w:eastAsia="Times New Roman" w:hAnsi="Arial" w:cs="Arial"/>
          <w:kern w:val="0"/>
          <w:sz w:val="20"/>
          <w:szCs w:val="20"/>
          <w:lang w:eastAsia="pt-BR"/>
          <w14:ligatures w14:val="none"/>
        </w:rPr>
        <w:t>função sintática no texto.</w:t>
      </w:r>
    </w:p>
    <w:p w14:paraId="7B8CF7CC" w14:textId="75E72132" w:rsidR="002C53EC" w:rsidRPr="009E149F" w:rsidRDefault="002C53EC" w:rsidP="002C53EC">
      <w:pPr>
        <w:spacing w:after="0" w:line="240" w:lineRule="auto"/>
        <w:contextualSpacing/>
        <w:rPr>
          <w:rFonts w:ascii="Arial" w:eastAsia="Times New Roman" w:hAnsi="Arial" w:cs="Arial"/>
          <w:color w:val="7F7F7F" w:themeColor="text1" w:themeTint="80"/>
          <w:kern w:val="0"/>
          <w:sz w:val="20"/>
          <w:szCs w:val="20"/>
          <w:lang w:eastAsia="pt-BR"/>
          <w14:ligatures w14:val="none"/>
        </w:rPr>
      </w:pPr>
      <w:r w:rsidRPr="009E149F">
        <w:rPr>
          <w:rFonts w:ascii="Arial" w:eastAsia="Times New Roman" w:hAnsi="Arial" w:cs="Arial"/>
          <w:color w:val="7F7F7F" w:themeColor="text1" w:themeTint="80"/>
          <w:kern w:val="0"/>
          <w:sz w:val="20"/>
          <w:szCs w:val="20"/>
          <w:lang w:eastAsia="pt-BR"/>
          <w14:ligatures w14:val="none"/>
        </w:rPr>
        <w:t>C</w:t>
      </w:r>
      <w:r w:rsidR="009E149F">
        <w:rPr>
          <w:rFonts w:ascii="Arial" w:eastAsia="Times New Roman" w:hAnsi="Arial" w:cs="Arial"/>
          <w:color w:val="7F7F7F" w:themeColor="text1" w:themeTint="80"/>
          <w:kern w:val="0"/>
          <w:sz w:val="20"/>
          <w:szCs w:val="20"/>
          <w:lang w:eastAsia="pt-BR"/>
          <w14:ligatures w14:val="none"/>
        </w:rPr>
        <w:t>: tem-se interjeição com sentido de tristeza, de lamentação.</w:t>
      </w:r>
    </w:p>
    <w:p w14:paraId="7892A5E9"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6D3A3949" w14:textId="77777777" w:rsidR="00C27B8B" w:rsidRDefault="00C27B8B" w:rsidP="00C27B8B">
      <w:pPr>
        <w:spacing w:after="0" w:line="240" w:lineRule="auto"/>
        <w:contextualSpacing/>
        <w:rPr>
          <w:rFonts w:ascii="Arial" w:eastAsia="Times New Roman" w:hAnsi="Arial" w:cs="Arial"/>
          <w:b/>
          <w:bCs/>
          <w:kern w:val="0"/>
          <w:sz w:val="20"/>
          <w:szCs w:val="20"/>
          <w:lang w:eastAsia="pt-BR"/>
          <w14:ligatures w14:val="none"/>
        </w:rPr>
      </w:pPr>
    </w:p>
    <w:p w14:paraId="5A4471DE" w14:textId="77777777" w:rsidR="00C27B8B" w:rsidRPr="0040223E" w:rsidRDefault="00C27B8B" w:rsidP="0040223E">
      <w:pPr>
        <w:spacing w:after="0" w:line="240" w:lineRule="auto"/>
        <w:jc w:val="right"/>
        <w:rPr>
          <w:rFonts w:ascii="Arial" w:hAnsi="Arial" w:cs="Arial"/>
          <w:b/>
          <w:bCs/>
          <w:sz w:val="16"/>
          <w:szCs w:val="16"/>
          <w:lang w:eastAsia="pt-BR"/>
        </w:rPr>
      </w:pPr>
    </w:p>
    <w:sectPr w:rsidR="00C27B8B" w:rsidRPr="0040223E" w:rsidSect="00EB65B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2C36"/>
    <w:multiLevelType w:val="hybridMultilevel"/>
    <w:tmpl w:val="8DD47FB0"/>
    <w:lvl w:ilvl="0" w:tplc="5DC23616">
      <w:start w:val="1"/>
      <w:numFmt w:val="decimal"/>
      <w:lvlText w:val="%1"/>
      <w:lvlJc w:val="left"/>
      <w:pPr>
        <w:ind w:left="720" w:hanging="360"/>
      </w:pPr>
      <w:rPr>
        <w:rFonts w:ascii="Arial" w:hAnsi="Arial" w:hint="default"/>
        <w:b/>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B34F7F"/>
    <w:multiLevelType w:val="hybridMultilevel"/>
    <w:tmpl w:val="1F58E56C"/>
    <w:lvl w:ilvl="0" w:tplc="5DC23616">
      <w:start w:val="1"/>
      <w:numFmt w:val="decimal"/>
      <w:lvlText w:val="%1"/>
      <w:lvlJc w:val="left"/>
      <w:pPr>
        <w:ind w:left="720" w:hanging="360"/>
      </w:pPr>
      <w:rPr>
        <w:rFonts w:ascii="Arial" w:hAnsi="Arial" w:hint="default"/>
        <w:b/>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16F123C"/>
    <w:multiLevelType w:val="hybridMultilevel"/>
    <w:tmpl w:val="9B160D1E"/>
    <w:lvl w:ilvl="0" w:tplc="5DC23616">
      <w:start w:val="1"/>
      <w:numFmt w:val="decimal"/>
      <w:lvlText w:val="%1"/>
      <w:lvlJc w:val="left"/>
      <w:pPr>
        <w:ind w:left="720" w:hanging="360"/>
      </w:pPr>
      <w:rPr>
        <w:rFonts w:ascii="Arial" w:hAnsi="Arial" w:hint="default"/>
        <w:b/>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83123300">
    <w:abstractNumId w:val="1"/>
  </w:num>
  <w:num w:numId="2" w16cid:durableId="1975941838">
    <w:abstractNumId w:val="2"/>
  </w:num>
  <w:num w:numId="3" w16cid:durableId="125698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82"/>
    <w:rsid w:val="0000053B"/>
    <w:rsid w:val="000215B3"/>
    <w:rsid w:val="00026E64"/>
    <w:rsid w:val="000511F5"/>
    <w:rsid w:val="00083108"/>
    <w:rsid w:val="0009603F"/>
    <w:rsid w:val="000A4D3B"/>
    <w:rsid w:val="000B2C0A"/>
    <w:rsid w:val="000C0934"/>
    <w:rsid w:val="000E6F82"/>
    <w:rsid w:val="001278A5"/>
    <w:rsid w:val="00177233"/>
    <w:rsid w:val="00180649"/>
    <w:rsid w:val="001A5842"/>
    <w:rsid w:val="001B0CD6"/>
    <w:rsid w:val="001B1AD0"/>
    <w:rsid w:val="001C5796"/>
    <w:rsid w:val="0021061B"/>
    <w:rsid w:val="00216DF2"/>
    <w:rsid w:val="00263C9E"/>
    <w:rsid w:val="00264787"/>
    <w:rsid w:val="00273510"/>
    <w:rsid w:val="002A3A0E"/>
    <w:rsid w:val="002B0112"/>
    <w:rsid w:val="002C53EC"/>
    <w:rsid w:val="002F32FC"/>
    <w:rsid w:val="0032797F"/>
    <w:rsid w:val="00330A9F"/>
    <w:rsid w:val="003364BA"/>
    <w:rsid w:val="0035581E"/>
    <w:rsid w:val="00375633"/>
    <w:rsid w:val="003928B4"/>
    <w:rsid w:val="003C5961"/>
    <w:rsid w:val="0040223E"/>
    <w:rsid w:val="004204F4"/>
    <w:rsid w:val="00433968"/>
    <w:rsid w:val="004351A8"/>
    <w:rsid w:val="00475B47"/>
    <w:rsid w:val="00476629"/>
    <w:rsid w:val="004801D3"/>
    <w:rsid w:val="00496EBF"/>
    <w:rsid w:val="004A4FAD"/>
    <w:rsid w:val="004A7E36"/>
    <w:rsid w:val="004F5BDF"/>
    <w:rsid w:val="00504225"/>
    <w:rsid w:val="00522D26"/>
    <w:rsid w:val="0052660D"/>
    <w:rsid w:val="00534442"/>
    <w:rsid w:val="00544084"/>
    <w:rsid w:val="005707A2"/>
    <w:rsid w:val="005773CE"/>
    <w:rsid w:val="00596EC7"/>
    <w:rsid w:val="005C1FF4"/>
    <w:rsid w:val="006226E3"/>
    <w:rsid w:val="00655681"/>
    <w:rsid w:val="0068392F"/>
    <w:rsid w:val="006E31DE"/>
    <w:rsid w:val="00734B3E"/>
    <w:rsid w:val="007614B7"/>
    <w:rsid w:val="00774B27"/>
    <w:rsid w:val="007835E2"/>
    <w:rsid w:val="00793F68"/>
    <w:rsid w:val="00795F58"/>
    <w:rsid w:val="007D13D8"/>
    <w:rsid w:val="007E627D"/>
    <w:rsid w:val="00802BC8"/>
    <w:rsid w:val="00806612"/>
    <w:rsid w:val="00851FA3"/>
    <w:rsid w:val="0091010D"/>
    <w:rsid w:val="00917571"/>
    <w:rsid w:val="00955DF3"/>
    <w:rsid w:val="009720EB"/>
    <w:rsid w:val="00973747"/>
    <w:rsid w:val="009A478F"/>
    <w:rsid w:val="009C610D"/>
    <w:rsid w:val="009E149F"/>
    <w:rsid w:val="00A04AD9"/>
    <w:rsid w:val="00A07212"/>
    <w:rsid w:val="00A26370"/>
    <w:rsid w:val="00A47C8D"/>
    <w:rsid w:val="00A53978"/>
    <w:rsid w:val="00A72A96"/>
    <w:rsid w:val="00A84187"/>
    <w:rsid w:val="00AE58B1"/>
    <w:rsid w:val="00B128E6"/>
    <w:rsid w:val="00B330D3"/>
    <w:rsid w:val="00B41686"/>
    <w:rsid w:val="00B56DB7"/>
    <w:rsid w:val="00B77865"/>
    <w:rsid w:val="00B84333"/>
    <w:rsid w:val="00BA0F9E"/>
    <w:rsid w:val="00BD3DA2"/>
    <w:rsid w:val="00C0301C"/>
    <w:rsid w:val="00C27B8B"/>
    <w:rsid w:val="00C55CCB"/>
    <w:rsid w:val="00CA0897"/>
    <w:rsid w:val="00CA421A"/>
    <w:rsid w:val="00D0382B"/>
    <w:rsid w:val="00D23D23"/>
    <w:rsid w:val="00D7433E"/>
    <w:rsid w:val="00D752BB"/>
    <w:rsid w:val="00DB7BC5"/>
    <w:rsid w:val="00DC6A66"/>
    <w:rsid w:val="00DF5C93"/>
    <w:rsid w:val="00E02EC8"/>
    <w:rsid w:val="00E3758E"/>
    <w:rsid w:val="00E67D7B"/>
    <w:rsid w:val="00E7382C"/>
    <w:rsid w:val="00EB65BF"/>
    <w:rsid w:val="00ED19AC"/>
    <w:rsid w:val="00F52DF7"/>
    <w:rsid w:val="00F71783"/>
    <w:rsid w:val="00F81EF3"/>
    <w:rsid w:val="00FB1F13"/>
    <w:rsid w:val="00FC41FD"/>
    <w:rsid w:val="00FF1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E60C"/>
  <w15:chartTrackingRefBased/>
  <w15:docId w15:val="{FA09D63F-92CC-4042-B6DF-2A86C842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E6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0E6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E6F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E6F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E6F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E6F8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E6F8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E6F8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E6F8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6F8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0E6F8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E6F8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E6F8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E6F8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E6F8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E6F8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E6F8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E6F82"/>
    <w:rPr>
      <w:rFonts w:eastAsiaTheme="majorEastAsia" w:cstheme="majorBidi"/>
      <w:color w:val="272727" w:themeColor="text1" w:themeTint="D8"/>
    </w:rPr>
  </w:style>
  <w:style w:type="paragraph" w:styleId="Ttulo">
    <w:name w:val="Title"/>
    <w:basedOn w:val="Normal"/>
    <w:next w:val="Normal"/>
    <w:link w:val="TtuloChar"/>
    <w:uiPriority w:val="10"/>
    <w:qFormat/>
    <w:rsid w:val="000E6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E6F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E6F8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E6F8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E6F82"/>
    <w:pPr>
      <w:spacing w:before="160"/>
      <w:jc w:val="center"/>
    </w:pPr>
    <w:rPr>
      <w:i/>
      <w:iCs/>
      <w:color w:val="404040" w:themeColor="text1" w:themeTint="BF"/>
    </w:rPr>
  </w:style>
  <w:style w:type="character" w:customStyle="1" w:styleId="CitaoChar">
    <w:name w:val="Citação Char"/>
    <w:basedOn w:val="Fontepargpadro"/>
    <w:link w:val="Citao"/>
    <w:uiPriority w:val="29"/>
    <w:rsid w:val="000E6F82"/>
    <w:rPr>
      <w:i/>
      <w:iCs/>
      <w:color w:val="404040" w:themeColor="text1" w:themeTint="BF"/>
    </w:rPr>
  </w:style>
  <w:style w:type="paragraph" w:styleId="PargrafodaLista">
    <w:name w:val="List Paragraph"/>
    <w:basedOn w:val="Normal"/>
    <w:uiPriority w:val="34"/>
    <w:qFormat/>
    <w:rsid w:val="000E6F82"/>
    <w:pPr>
      <w:ind w:left="720"/>
      <w:contextualSpacing/>
    </w:pPr>
  </w:style>
  <w:style w:type="character" w:styleId="nfaseIntensa">
    <w:name w:val="Intense Emphasis"/>
    <w:basedOn w:val="Fontepargpadro"/>
    <w:uiPriority w:val="21"/>
    <w:qFormat/>
    <w:rsid w:val="000E6F82"/>
    <w:rPr>
      <w:i/>
      <w:iCs/>
      <w:color w:val="0F4761" w:themeColor="accent1" w:themeShade="BF"/>
    </w:rPr>
  </w:style>
  <w:style w:type="paragraph" w:styleId="CitaoIntensa">
    <w:name w:val="Intense Quote"/>
    <w:basedOn w:val="Normal"/>
    <w:next w:val="Normal"/>
    <w:link w:val="CitaoIntensaChar"/>
    <w:uiPriority w:val="30"/>
    <w:qFormat/>
    <w:rsid w:val="000E6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E6F82"/>
    <w:rPr>
      <w:i/>
      <w:iCs/>
      <w:color w:val="0F4761" w:themeColor="accent1" w:themeShade="BF"/>
    </w:rPr>
  </w:style>
  <w:style w:type="character" w:styleId="RefernciaIntensa">
    <w:name w:val="Intense Reference"/>
    <w:basedOn w:val="Fontepargpadro"/>
    <w:uiPriority w:val="32"/>
    <w:qFormat/>
    <w:rsid w:val="000E6F82"/>
    <w:rPr>
      <w:b/>
      <w:bCs/>
      <w:smallCaps/>
      <w:color w:val="0F4761" w:themeColor="accent1" w:themeShade="BF"/>
      <w:spacing w:val="5"/>
    </w:rPr>
  </w:style>
  <w:style w:type="paragraph" w:styleId="NormalWeb">
    <w:name w:val="Normal (Web)"/>
    <w:basedOn w:val="Normal"/>
    <w:uiPriority w:val="99"/>
    <w:unhideWhenUsed/>
    <w:rsid w:val="0097374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Default">
    <w:name w:val="Default"/>
    <w:rsid w:val="00E3758E"/>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Fontepargpadro"/>
    <w:uiPriority w:val="99"/>
    <w:unhideWhenUsed/>
    <w:rsid w:val="00A53978"/>
    <w:rPr>
      <w:color w:val="467886" w:themeColor="hyperlink"/>
      <w:u w:val="single"/>
    </w:rPr>
  </w:style>
  <w:style w:type="character" w:styleId="MenoPendente">
    <w:name w:val="Unresolved Mention"/>
    <w:basedOn w:val="Fontepargpadro"/>
    <w:uiPriority w:val="99"/>
    <w:semiHidden/>
    <w:unhideWhenUsed/>
    <w:rsid w:val="00A53978"/>
    <w:rPr>
      <w:color w:val="605E5C"/>
      <w:shd w:val="clear" w:color="auto" w:fill="E1DFDD"/>
    </w:rPr>
  </w:style>
  <w:style w:type="paragraph" w:customStyle="1" w:styleId="alignjustify">
    <w:name w:val="alignjustify"/>
    <w:basedOn w:val="Normal"/>
    <w:rsid w:val="0040223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40223E"/>
    <w:rPr>
      <w:b/>
      <w:bCs/>
    </w:rPr>
  </w:style>
  <w:style w:type="character" w:styleId="nfase">
    <w:name w:val="Emphasis"/>
    <w:basedOn w:val="Fontepargpadro"/>
    <w:uiPriority w:val="20"/>
    <w:qFormat/>
    <w:rsid w:val="0040223E"/>
    <w:rPr>
      <w:i/>
      <w:iCs/>
    </w:rPr>
  </w:style>
  <w:style w:type="character" w:customStyle="1" w:styleId="na">
    <w:name w:val="na"/>
    <w:basedOn w:val="Fontepargpadro"/>
    <w:rsid w:val="00522D26"/>
  </w:style>
  <w:style w:type="character" w:customStyle="1" w:styleId="rs">
    <w:name w:val="rs"/>
    <w:basedOn w:val="Fontepargpadro"/>
    <w:rsid w:val="00522D26"/>
  </w:style>
  <w:style w:type="character" w:customStyle="1" w:styleId="pac">
    <w:name w:val="p_ac"/>
    <w:basedOn w:val="Fontepargpadro"/>
    <w:rsid w:val="00522D26"/>
  </w:style>
  <w:style w:type="character" w:customStyle="1" w:styleId="ac">
    <w:name w:val="ac"/>
    <w:basedOn w:val="Fontepargpadro"/>
    <w:rsid w:val="00522D26"/>
  </w:style>
  <w:style w:type="character" w:customStyle="1" w:styleId="clicavel">
    <w:name w:val="clicavel"/>
    <w:basedOn w:val="Fontepargpadro"/>
    <w:rsid w:val="00522D26"/>
  </w:style>
  <w:style w:type="character" w:customStyle="1" w:styleId="exe">
    <w:name w:val="exe"/>
    <w:basedOn w:val="Fontepargpadro"/>
    <w:rsid w:val="00522D26"/>
  </w:style>
  <w:style w:type="character" w:customStyle="1" w:styleId="rg">
    <w:name w:val="rg"/>
    <w:basedOn w:val="Fontepargpadro"/>
    <w:rsid w:val="00B330D3"/>
  </w:style>
  <w:style w:type="character" w:customStyle="1" w:styleId="cg">
    <w:name w:val="cg"/>
    <w:basedOn w:val="Fontepargpadro"/>
    <w:rsid w:val="00955DF3"/>
  </w:style>
  <w:style w:type="character" w:customStyle="1" w:styleId="ni">
    <w:name w:val="ni"/>
    <w:basedOn w:val="Fontepargpadro"/>
    <w:rsid w:val="00955DF3"/>
  </w:style>
  <w:style w:type="paragraph" w:styleId="SemEspaamento">
    <w:name w:val="No Spacing"/>
    <w:uiPriority w:val="1"/>
    <w:qFormat/>
    <w:rsid w:val="00FF1AFC"/>
    <w:pPr>
      <w:spacing w:after="0" w:line="240" w:lineRule="auto"/>
    </w:pPr>
    <w:rPr>
      <w:rFonts w:ascii="Calibri" w:eastAsia="Calibri" w:hAnsi="Calibri" w:cs="Calibri"/>
      <w:kern w:val="0"/>
      <w:sz w:val="22"/>
      <w:szCs w:val="22"/>
      <w14:ligatures w14:val="none"/>
    </w:rPr>
  </w:style>
  <w:style w:type="character" w:customStyle="1" w:styleId="drv">
    <w:name w:val="drv"/>
    <w:basedOn w:val="Fontepargpadro"/>
    <w:rsid w:val="00D0382B"/>
  </w:style>
  <w:style w:type="character" w:customStyle="1" w:styleId="ru">
    <w:name w:val="ru"/>
    <w:basedOn w:val="Fontepargpadro"/>
    <w:rsid w:val="00D0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3301">
      <w:bodyDiv w:val="1"/>
      <w:marLeft w:val="0"/>
      <w:marRight w:val="0"/>
      <w:marTop w:val="0"/>
      <w:marBottom w:val="0"/>
      <w:divBdr>
        <w:top w:val="none" w:sz="0" w:space="0" w:color="auto"/>
        <w:left w:val="none" w:sz="0" w:space="0" w:color="auto"/>
        <w:bottom w:val="none" w:sz="0" w:space="0" w:color="auto"/>
        <w:right w:val="none" w:sz="0" w:space="0" w:color="auto"/>
      </w:divBdr>
    </w:div>
    <w:div w:id="430979081">
      <w:bodyDiv w:val="1"/>
      <w:marLeft w:val="0"/>
      <w:marRight w:val="0"/>
      <w:marTop w:val="0"/>
      <w:marBottom w:val="0"/>
      <w:divBdr>
        <w:top w:val="none" w:sz="0" w:space="0" w:color="auto"/>
        <w:left w:val="none" w:sz="0" w:space="0" w:color="auto"/>
        <w:bottom w:val="none" w:sz="0" w:space="0" w:color="auto"/>
        <w:right w:val="none" w:sz="0" w:space="0" w:color="auto"/>
      </w:divBdr>
    </w:div>
    <w:div w:id="13258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agenial.com/cordel-nordestino-poemas/" TargetMode="External"/><Relationship Id="rId3" Type="http://schemas.openxmlformats.org/officeDocument/2006/relationships/settings" Target="settings.xml"/><Relationship Id="rId7" Type="http://schemas.openxmlformats.org/officeDocument/2006/relationships/hyperlink" Target="http://portal.iphan.gov.br/noticias/detalhes/48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iodicos.ufsm.br/interacao/article/view/4749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2453</TotalTime>
  <Pages>7</Pages>
  <Words>4335</Words>
  <Characters>23411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de França</dc:creator>
  <cp:keywords/>
  <dc:description/>
  <cp:lastModifiedBy>Larissa de França</cp:lastModifiedBy>
  <cp:revision>39</cp:revision>
  <dcterms:created xsi:type="dcterms:W3CDTF">2023-12-14T16:20:00Z</dcterms:created>
  <dcterms:modified xsi:type="dcterms:W3CDTF">2024-01-25T20:31:00Z</dcterms:modified>
</cp:coreProperties>
</file>